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716F" w14:textId="3B6E0F72" w:rsidR="00CF1E13" w:rsidRPr="0026059D" w:rsidRDefault="00D864AC">
      <w:pPr>
        <w:ind w:right="-1"/>
        <w:jc w:val="center"/>
        <w:rPr>
          <w:color w:val="000000" w:themeColor="text1"/>
        </w:rPr>
      </w:pPr>
      <w:r w:rsidRPr="0026059D">
        <w:rPr>
          <w:rFonts w:ascii="Times New Roman" w:eastAsia="標楷體" w:hAnsi="Times New Roman"/>
          <w:noProof/>
          <w:color w:val="000000" w:themeColor="text1"/>
          <w:szCs w:val="24"/>
        </w:rPr>
        <w:drawing>
          <wp:anchor distT="0" distB="0" distL="114300" distR="114300" simplePos="0" relativeHeight="251662336" behindDoc="0" locked="0" layoutInCell="1" allowOverlap="1" wp14:anchorId="108A60A5" wp14:editId="27AA5909">
            <wp:simplePos x="0" y="0"/>
            <wp:positionH relativeFrom="column">
              <wp:posOffset>1984376</wp:posOffset>
            </wp:positionH>
            <wp:positionV relativeFrom="paragraph">
              <wp:posOffset>421638</wp:posOffset>
            </wp:positionV>
            <wp:extent cx="2367911" cy="2376168"/>
            <wp:effectExtent l="0" t="0" r="0" b="5082"/>
            <wp:wrapTight wrapText="bothSides">
              <wp:wrapPolygon edited="0">
                <wp:start x="0" y="0"/>
                <wp:lineTo x="0" y="21479"/>
                <wp:lineTo x="21380" y="21479"/>
                <wp:lineTo x="21380" y="0"/>
                <wp:lineTo x="0" y="0"/>
              </wp:wrapPolygon>
            </wp:wrapTight>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367911" cy="2376168"/>
                    </a:xfrm>
                    <a:prstGeom prst="rect">
                      <a:avLst/>
                    </a:prstGeom>
                    <a:noFill/>
                    <a:ln>
                      <a:noFill/>
                      <a:prstDash/>
                    </a:ln>
                  </pic:spPr>
                </pic:pic>
              </a:graphicData>
            </a:graphic>
          </wp:anchor>
        </w:drawing>
      </w:r>
    </w:p>
    <w:p w14:paraId="0CCD6E44" w14:textId="77777777" w:rsidR="00CF1E13" w:rsidRPr="0026059D" w:rsidRDefault="00CF1E13">
      <w:pPr>
        <w:ind w:right="-206"/>
        <w:jc w:val="center"/>
        <w:rPr>
          <w:rFonts w:ascii="Times New Roman" w:eastAsia="標楷體" w:hAnsi="Times New Roman"/>
          <w:b/>
          <w:color w:val="000000" w:themeColor="text1"/>
          <w:sz w:val="48"/>
          <w:szCs w:val="48"/>
        </w:rPr>
      </w:pPr>
    </w:p>
    <w:p w14:paraId="400BF05C" w14:textId="77777777" w:rsidR="00CF1E13" w:rsidRPr="0026059D" w:rsidRDefault="00CF1E13">
      <w:pPr>
        <w:ind w:right="-206"/>
        <w:jc w:val="center"/>
        <w:rPr>
          <w:rFonts w:ascii="Times New Roman" w:eastAsia="標楷體" w:hAnsi="Times New Roman"/>
          <w:b/>
          <w:color w:val="000000" w:themeColor="text1"/>
          <w:sz w:val="48"/>
          <w:szCs w:val="48"/>
        </w:rPr>
      </w:pPr>
    </w:p>
    <w:p w14:paraId="2510C21B" w14:textId="77777777" w:rsidR="00CF1E13" w:rsidRPr="0026059D" w:rsidRDefault="00CF1E13">
      <w:pPr>
        <w:ind w:right="-206"/>
        <w:jc w:val="center"/>
        <w:rPr>
          <w:rFonts w:ascii="Times New Roman" w:eastAsia="標楷體" w:hAnsi="Times New Roman"/>
          <w:b/>
          <w:color w:val="000000" w:themeColor="text1"/>
          <w:sz w:val="48"/>
          <w:szCs w:val="48"/>
        </w:rPr>
      </w:pPr>
    </w:p>
    <w:p w14:paraId="0EF340A1" w14:textId="77777777" w:rsidR="00CF1E13" w:rsidRPr="0026059D" w:rsidRDefault="00CF1E13">
      <w:pPr>
        <w:ind w:right="-206"/>
        <w:jc w:val="center"/>
        <w:rPr>
          <w:rFonts w:ascii="Times New Roman" w:eastAsia="標楷體" w:hAnsi="Times New Roman"/>
          <w:b/>
          <w:color w:val="000000" w:themeColor="text1"/>
          <w:sz w:val="48"/>
          <w:szCs w:val="48"/>
        </w:rPr>
      </w:pPr>
    </w:p>
    <w:p w14:paraId="25032A85" w14:textId="77777777" w:rsidR="00CF1E13" w:rsidRPr="0026059D" w:rsidRDefault="00CF1E13">
      <w:pPr>
        <w:ind w:right="-206"/>
        <w:jc w:val="center"/>
        <w:rPr>
          <w:rFonts w:ascii="Times New Roman" w:eastAsia="標楷體" w:hAnsi="Times New Roman"/>
          <w:b/>
          <w:color w:val="000000" w:themeColor="text1"/>
          <w:sz w:val="48"/>
          <w:szCs w:val="48"/>
        </w:rPr>
      </w:pPr>
    </w:p>
    <w:p w14:paraId="0582F57B" w14:textId="77777777" w:rsidR="00CF1E13" w:rsidRPr="0026059D" w:rsidRDefault="00CF1E13">
      <w:pPr>
        <w:ind w:right="-206"/>
        <w:jc w:val="center"/>
        <w:rPr>
          <w:rFonts w:ascii="Times New Roman" w:eastAsia="標楷體" w:hAnsi="Times New Roman"/>
          <w:b/>
          <w:color w:val="000000" w:themeColor="text1"/>
          <w:sz w:val="48"/>
          <w:szCs w:val="48"/>
        </w:rPr>
      </w:pPr>
    </w:p>
    <w:p w14:paraId="0C1015E7" w14:textId="77777777" w:rsidR="00CF1E13" w:rsidRPr="0026059D" w:rsidRDefault="00CF1E13">
      <w:pPr>
        <w:ind w:right="-206"/>
        <w:jc w:val="center"/>
        <w:rPr>
          <w:rFonts w:ascii="Times New Roman" w:eastAsia="標楷體" w:hAnsi="Times New Roman"/>
          <w:b/>
          <w:color w:val="000000" w:themeColor="text1"/>
          <w:sz w:val="48"/>
          <w:szCs w:val="48"/>
        </w:rPr>
      </w:pPr>
    </w:p>
    <w:p w14:paraId="6024E475" w14:textId="77777777" w:rsidR="00CF1E13" w:rsidRPr="0026059D" w:rsidRDefault="00D864AC">
      <w:pPr>
        <w:ind w:left="991" w:right="707"/>
        <w:jc w:val="center"/>
        <w:rPr>
          <w:rFonts w:ascii="Times New Roman" w:eastAsia="標楷體" w:hAnsi="Times New Roman"/>
          <w:b/>
          <w:color w:val="000000" w:themeColor="text1"/>
          <w:sz w:val="48"/>
          <w:szCs w:val="48"/>
        </w:rPr>
      </w:pPr>
      <w:r w:rsidRPr="0026059D">
        <w:rPr>
          <w:rFonts w:ascii="Times New Roman" w:eastAsia="標楷體" w:hAnsi="Times New Roman"/>
          <w:b/>
          <w:color w:val="000000" w:themeColor="text1"/>
          <w:sz w:val="48"/>
          <w:szCs w:val="48"/>
        </w:rPr>
        <w:t>衛生福利部</w:t>
      </w:r>
    </w:p>
    <w:p w14:paraId="4CFD7F83" w14:textId="3314E47F" w:rsidR="00CF1E13" w:rsidRPr="0026059D" w:rsidRDefault="00D864AC">
      <w:pPr>
        <w:ind w:right="-206"/>
        <w:jc w:val="center"/>
        <w:rPr>
          <w:rFonts w:ascii="Times New Roman" w:eastAsia="標楷體" w:hAnsi="Times New Roman"/>
          <w:b/>
          <w:color w:val="000000" w:themeColor="text1"/>
          <w:sz w:val="44"/>
          <w:szCs w:val="40"/>
        </w:rPr>
      </w:pPr>
      <w:r w:rsidRPr="0026059D">
        <w:rPr>
          <w:rFonts w:ascii="Times New Roman" w:eastAsia="標楷體" w:hAnsi="Times New Roman"/>
          <w:b/>
          <w:color w:val="000000" w:themeColor="text1"/>
          <w:sz w:val="44"/>
          <w:szCs w:val="40"/>
        </w:rPr>
        <w:t>醫療機構辦理醫療事故關懷及醫療爭議協助服務標竿獎勵計畫申請作業須知</w:t>
      </w:r>
    </w:p>
    <w:p w14:paraId="341199DD" w14:textId="77777777" w:rsidR="00CF1E13" w:rsidRPr="0026059D" w:rsidRDefault="00CF1E13">
      <w:pPr>
        <w:snapToGrid w:val="0"/>
        <w:spacing w:line="500" w:lineRule="atLeast"/>
        <w:jc w:val="both"/>
        <w:rPr>
          <w:rFonts w:ascii="Times New Roman" w:eastAsia="標楷體" w:hAnsi="Times New Roman"/>
          <w:b/>
          <w:bCs/>
          <w:color w:val="000000" w:themeColor="text1"/>
          <w:sz w:val="52"/>
          <w:szCs w:val="24"/>
        </w:rPr>
      </w:pPr>
    </w:p>
    <w:p w14:paraId="22487287" w14:textId="77777777" w:rsidR="00CF1E13" w:rsidRPr="0026059D" w:rsidRDefault="00CF1E13">
      <w:pPr>
        <w:autoSpaceDE w:val="0"/>
        <w:spacing w:line="0" w:lineRule="atLeast"/>
        <w:rPr>
          <w:rFonts w:ascii="Times New Roman" w:eastAsia="標楷體" w:hAnsi="Times New Roman"/>
          <w:b/>
          <w:color w:val="000000" w:themeColor="text1"/>
          <w:sz w:val="48"/>
          <w:szCs w:val="24"/>
        </w:rPr>
      </w:pPr>
    </w:p>
    <w:p w14:paraId="505E6435" w14:textId="77777777" w:rsidR="00CF1E13" w:rsidRPr="0026059D" w:rsidRDefault="00CF1E13">
      <w:pPr>
        <w:autoSpaceDE w:val="0"/>
        <w:spacing w:line="0" w:lineRule="atLeast"/>
        <w:rPr>
          <w:rFonts w:ascii="Times New Roman" w:eastAsia="標楷體" w:hAnsi="Times New Roman"/>
          <w:b/>
          <w:color w:val="000000" w:themeColor="text1"/>
          <w:sz w:val="48"/>
          <w:szCs w:val="24"/>
        </w:rPr>
      </w:pPr>
    </w:p>
    <w:p w14:paraId="503723D0" w14:textId="77777777" w:rsidR="00CF1E13" w:rsidRPr="0026059D" w:rsidRDefault="00CF1E13">
      <w:pPr>
        <w:autoSpaceDE w:val="0"/>
        <w:spacing w:line="0" w:lineRule="atLeast"/>
        <w:rPr>
          <w:rFonts w:ascii="Times New Roman" w:eastAsia="標楷體" w:hAnsi="Times New Roman"/>
          <w:b/>
          <w:color w:val="000000" w:themeColor="text1"/>
          <w:sz w:val="48"/>
          <w:szCs w:val="24"/>
        </w:rPr>
      </w:pPr>
    </w:p>
    <w:p w14:paraId="6E65C53E" w14:textId="77777777" w:rsidR="00CF1E13" w:rsidRPr="0026059D" w:rsidRDefault="00CF1E13">
      <w:pPr>
        <w:autoSpaceDE w:val="0"/>
        <w:spacing w:line="0" w:lineRule="atLeast"/>
        <w:rPr>
          <w:rFonts w:ascii="Times New Roman" w:eastAsia="標楷體" w:hAnsi="Times New Roman"/>
          <w:b/>
          <w:color w:val="000000" w:themeColor="text1"/>
          <w:sz w:val="48"/>
          <w:szCs w:val="24"/>
        </w:rPr>
      </w:pPr>
    </w:p>
    <w:p w14:paraId="514CBDD4" w14:textId="419FFC89" w:rsidR="00CF1E13" w:rsidRPr="0026059D" w:rsidRDefault="00D864AC">
      <w:pPr>
        <w:autoSpaceDE w:val="0"/>
        <w:spacing w:line="0" w:lineRule="atLeast"/>
        <w:jc w:val="center"/>
        <w:rPr>
          <w:color w:val="000000" w:themeColor="text1"/>
        </w:rPr>
      </w:pPr>
      <w:r w:rsidRPr="0026059D">
        <w:rPr>
          <w:rFonts w:ascii="Times New Roman" w:eastAsia="標楷體" w:hAnsi="Times New Roman"/>
          <w:b/>
          <w:color w:val="000000" w:themeColor="text1"/>
          <w:sz w:val="36"/>
          <w:szCs w:val="36"/>
        </w:rPr>
        <w:t>中華民國</w:t>
      </w:r>
      <w:r w:rsidRPr="0026059D">
        <w:rPr>
          <w:rFonts w:ascii="Times New Roman" w:eastAsia="標楷體" w:hAnsi="Times New Roman"/>
          <w:b/>
          <w:color w:val="000000" w:themeColor="text1"/>
          <w:sz w:val="36"/>
          <w:szCs w:val="36"/>
        </w:rPr>
        <w:t>11</w:t>
      </w:r>
      <w:r w:rsidR="000A61FF" w:rsidRPr="0026059D">
        <w:rPr>
          <w:rFonts w:ascii="Times New Roman" w:eastAsia="標楷體" w:hAnsi="Times New Roman" w:hint="eastAsia"/>
          <w:b/>
          <w:color w:val="000000" w:themeColor="text1"/>
          <w:sz w:val="36"/>
          <w:szCs w:val="36"/>
        </w:rPr>
        <w:t>3</w:t>
      </w:r>
      <w:r w:rsidRPr="0026059D">
        <w:rPr>
          <w:rFonts w:ascii="Times New Roman" w:eastAsia="標楷體" w:hAnsi="Times New Roman"/>
          <w:b/>
          <w:color w:val="000000" w:themeColor="text1"/>
          <w:sz w:val="36"/>
          <w:szCs w:val="36"/>
        </w:rPr>
        <w:t>年</w:t>
      </w:r>
      <w:r w:rsidR="00C6170A" w:rsidRPr="0026059D">
        <w:rPr>
          <w:rFonts w:ascii="Times New Roman" w:eastAsia="標楷體" w:hAnsi="Times New Roman" w:hint="eastAsia"/>
          <w:b/>
          <w:color w:val="000000" w:themeColor="text1"/>
          <w:sz w:val="36"/>
          <w:szCs w:val="36"/>
        </w:rPr>
        <w:t>9</w:t>
      </w:r>
      <w:r w:rsidRPr="0026059D">
        <w:rPr>
          <w:rFonts w:ascii="Times New Roman" w:eastAsia="標楷體" w:hAnsi="Times New Roman"/>
          <w:b/>
          <w:color w:val="000000" w:themeColor="text1"/>
          <w:sz w:val="36"/>
          <w:szCs w:val="36"/>
        </w:rPr>
        <w:t>月</w:t>
      </w:r>
    </w:p>
    <w:p w14:paraId="081B53D9" w14:textId="77777777" w:rsidR="00CF1E13" w:rsidRPr="0026059D" w:rsidRDefault="00D864AC">
      <w:pPr>
        <w:pageBreakBefore/>
        <w:widowControl/>
        <w:jc w:val="center"/>
        <w:rPr>
          <w:color w:val="000000" w:themeColor="text1"/>
        </w:rPr>
      </w:pPr>
      <w:r w:rsidRPr="0026059D">
        <w:rPr>
          <w:rFonts w:ascii="標楷體" w:eastAsia="標楷體" w:hAnsi="標楷體"/>
          <w:color w:val="000000" w:themeColor="text1"/>
          <w:sz w:val="32"/>
          <w:szCs w:val="32"/>
          <w:lang w:val="zh-TW"/>
        </w:rPr>
        <w:lastRenderedPageBreak/>
        <w:t>目錄</w:t>
      </w:r>
    </w:p>
    <w:p w14:paraId="1B6C598A" w14:textId="77777777" w:rsidR="00CF1E13" w:rsidRPr="0026059D" w:rsidRDefault="00D864AC" w:rsidP="00A5650D">
      <w:pPr>
        <w:pStyle w:val="12"/>
        <w:tabs>
          <w:tab w:val="right" w:leader="dot" w:pos="960"/>
        </w:tabs>
        <w:rPr>
          <w:rFonts w:ascii="Times New Roman" w:hAnsi="Times New Roman"/>
          <w:color w:val="000000" w:themeColor="text1"/>
        </w:rPr>
      </w:pPr>
      <w:r w:rsidRPr="0026059D">
        <w:rPr>
          <w:rFonts w:ascii="Times New Roman" w:hAnsi="Times New Roman"/>
          <w:color w:val="000000" w:themeColor="text1"/>
        </w:rPr>
        <w:fldChar w:fldCharType="begin"/>
      </w:r>
      <w:r w:rsidRPr="0026059D">
        <w:rPr>
          <w:rFonts w:ascii="Times New Roman" w:hAnsi="Times New Roman"/>
          <w:color w:val="000000" w:themeColor="text1"/>
        </w:rPr>
        <w:instrText xml:space="preserve"> TOC \o "1-3" \u \h </w:instrText>
      </w:r>
      <w:r w:rsidRPr="0026059D">
        <w:rPr>
          <w:rFonts w:ascii="Times New Roman" w:hAnsi="Times New Roman"/>
          <w:color w:val="000000" w:themeColor="text1"/>
        </w:rPr>
        <w:fldChar w:fldCharType="separate"/>
      </w:r>
      <w:hyperlink w:anchor="_Toc98230163" w:history="1">
        <w:r w:rsidRPr="0026059D">
          <w:rPr>
            <w:rStyle w:val="af0"/>
            <w:rFonts w:ascii="Times New Roman" w:eastAsia="標楷體" w:hAnsi="Times New Roman"/>
            <w:b/>
            <w:color w:val="000000" w:themeColor="text1"/>
            <w:sz w:val="32"/>
            <w:szCs w:val="32"/>
          </w:rPr>
          <w:t>壹、</w:t>
        </w:r>
        <w:r w:rsidRPr="0026059D">
          <w:rPr>
            <w:rFonts w:ascii="Times New Roman" w:eastAsia="標楷體" w:hAnsi="Times New Roman"/>
            <w:color w:val="000000" w:themeColor="text1"/>
            <w:sz w:val="32"/>
            <w:szCs w:val="32"/>
          </w:rPr>
          <w:tab/>
        </w:r>
        <w:r w:rsidRPr="0026059D">
          <w:rPr>
            <w:rStyle w:val="af0"/>
            <w:rFonts w:ascii="Times New Roman" w:eastAsia="標楷體" w:hAnsi="Times New Roman"/>
            <w:b/>
            <w:color w:val="000000" w:themeColor="text1"/>
            <w:sz w:val="32"/>
            <w:szCs w:val="32"/>
          </w:rPr>
          <w:t>計畫依據</w:t>
        </w:r>
        <w:r w:rsidRPr="0026059D">
          <w:rPr>
            <w:rFonts w:ascii="Times New Roman" w:eastAsia="標楷體" w:hAnsi="Times New Roman"/>
            <w:color w:val="000000" w:themeColor="text1"/>
            <w:sz w:val="32"/>
            <w:szCs w:val="32"/>
          </w:rPr>
          <w:tab/>
          <w:t>1</w:t>
        </w:r>
      </w:hyperlink>
    </w:p>
    <w:p w14:paraId="26B3D555" w14:textId="77777777" w:rsidR="00CF1E13" w:rsidRPr="0026059D" w:rsidRDefault="00BD21FD" w:rsidP="00A5650D">
      <w:pPr>
        <w:pStyle w:val="12"/>
        <w:tabs>
          <w:tab w:val="right" w:leader="dot" w:pos="960"/>
        </w:tabs>
        <w:rPr>
          <w:rFonts w:ascii="Times New Roman" w:hAnsi="Times New Roman"/>
          <w:color w:val="000000" w:themeColor="text1"/>
        </w:rPr>
      </w:pPr>
      <w:hyperlink w:anchor="_Toc98230164" w:history="1">
        <w:r w:rsidR="00D864AC" w:rsidRPr="0026059D">
          <w:rPr>
            <w:rStyle w:val="af0"/>
            <w:rFonts w:ascii="Times New Roman" w:eastAsia="標楷體" w:hAnsi="Times New Roman"/>
            <w:b/>
            <w:color w:val="000000" w:themeColor="text1"/>
            <w:sz w:val="32"/>
            <w:szCs w:val="32"/>
          </w:rPr>
          <w:t>貳、</w:t>
        </w:r>
        <w:r w:rsidR="00D864AC" w:rsidRPr="0026059D">
          <w:rPr>
            <w:rFonts w:ascii="Times New Roman" w:eastAsia="標楷體" w:hAnsi="Times New Roman"/>
            <w:color w:val="000000" w:themeColor="text1"/>
            <w:sz w:val="32"/>
            <w:szCs w:val="32"/>
          </w:rPr>
          <w:tab/>
        </w:r>
        <w:r w:rsidR="00D864AC" w:rsidRPr="0026059D">
          <w:rPr>
            <w:rStyle w:val="af0"/>
            <w:rFonts w:ascii="Times New Roman" w:eastAsia="標楷體" w:hAnsi="Times New Roman"/>
            <w:b/>
            <w:color w:val="000000" w:themeColor="text1"/>
            <w:sz w:val="32"/>
            <w:szCs w:val="32"/>
          </w:rPr>
          <w:t>計畫目的</w:t>
        </w:r>
        <w:r w:rsidR="00D864AC" w:rsidRPr="0026059D">
          <w:rPr>
            <w:rFonts w:ascii="Times New Roman" w:eastAsia="標楷體" w:hAnsi="Times New Roman"/>
            <w:color w:val="000000" w:themeColor="text1"/>
            <w:sz w:val="32"/>
            <w:szCs w:val="32"/>
          </w:rPr>
          <w:tab/>
          <w:t>1</w:t>
        </w:r>
      </w:hyperlink>
    </w:p>
    <w:p w14:paraId="5C0BDB52" w14:textId="77777777" w:rsidR="00CF1E13" w:rsidRPr="0026059D" w:rsidRDefault="00BD21FD" w:rsidP="00A5650D">
      <w:pPr>
        <w:pStyle w:val="12"/>
        <w:tabs>
          <w:tab w:val="right" w:leader="dot" w:pos="960"/>
        </w:tabs>
        <w:rPr>
          <w:rFonts w:ascii="Times New Roman" w:hAnsi="Times New Roman"/>
          <w:color w:val="000000" w:themeColor="text1"/>
        </w:rPr>
      </w:pPr>
      <w:hyperlink w:anchor="_Toc98230165" w:history="1">
        <w:r w:rsidR="00D864AC" w:rsidRPr="0026059D">
          <w:rPr>
            <w:rStyle w:val="af0"/>
            <w:rFonts w:ascii="Times New Roman" w:eastAsia="標楷體" w:hAnsi="Times New Roman"/>
            <w:b/>
            <w:color w:val="000000" w:themeColor="text1"/>
            <w:sz w:val="32"/>
            <w:szCs w:val="32"/>
          </w:rPr>
          <w:t>參、</w:t>
        </w:r>
        <w:r w:rsidR="00D864AC" w:rsidRPr="0026059D">
          <w:rPr>
            <w:rFonts w:ascii="Times New Roman" w:eastAsia="標楷體" w:hAnsi="Times New Roman"/>
            <w:color w:val="000000" w:themeColor="text1"/>
            <w:sz w:val="32"/>
            <w:szCs w:val="32"/>
          </w:rPr>
          <w:tab/>
        </w:r>
        <w:r w:rsidR="00D864AC" w:rsidRPr="0026059D">
          <w:rPr>
            <w:rStyle w:val="af0"/>
            <w:rFonts w:ascii="Times New Roman" w:eastAsia="標楷體" w:hAnsi="Times New Roman"/>
            <w:b/>
            <w:color w:val="000000" w:themeColor="text1"/>
            <w:sz w:val="32"/>
            <w:szCs w:val="32"/>
          </w:rPr>
          <w:t>計畫期程</w:t>
        </w:r>
        <w:r w:rsidR="00D864AC" w:rsidRPr="0026059D">
          <w:rPr>
            <w:rFonts w:ascii="Times New Roman" w:eastAsia="標楷體" w:hAnsi="Times New Roman"/>
            <w:color w:val="000000" w:themeColor="text1"/>
            <w:sz w:val="32"/>
            <w:szCs w:val="32"/>
          </w:rPr>
          <w:tab/>
          <w:t>1</w:t>
        </w:r>
      </w:hyperlink>
    </w:p>
    <w:p w14:paraId="4DE9B088" w14:textId="77777777" w:rsidR="00CF1E13" w:rsidRPr="0026059D" w:rsidRDefault="00BD21FD" w:rsidP="00A5650D">
      <w:pPr>
        <w:pStyle w:val="12"/>
        <w:tabs>
          <w:tab w:val="right" w:leader="dot" w:pos="960"/>
        </w:tabs>
        <w:rPr>
          <w:rFonts w:ascii="Times New Roman" w:hAnsi="Times New Roman"/>
          <w:color w:val="000000" w:themeColor="text1"/>
        </w:rPr>
      </w:pPr>
      <w:hyperlink w:anchor="_Toc98230166" w:history="1">
        <w:r w:rsidR="00D864AC" w:rsidRPr="0026059D">
          <w:rPr>
            <w:rStyle w:val="af0"/>
            <w:rFonts w:ascii="Times New Roman" w:eastAsia="標楷體" w:hAnsi="Times New Roman"/>
            <w:b/>
            <w:color w:val="000000" w:themeColor="text1"/>
            <w:sz w:val="32"/>
            <w:szCs w:val="32"/>
          </w:rPr>
          <w:t>肆、</w:t>
        </w:r>
        <w:r w:rsidR="00D864AC" w:rsidRPr="0026059D">
          <w:rPr>
            <w:rFonts w:ascii="Times New Roman" w:eastAsia="標楷體" w:hAnsi="Times New Roman"/>
            <w:color w:val="000000" w:themeColor="text1"/>
            <w:sz w:val="32"/>
            <w:szCs w:val="32"/>
          </w:rPr>
          <w:tab/>
        </w:r>
        <w:r w:rsidR="00D864AC" w:rsidRPr="0026059D">
          <w:rPr>
            <w:rStyle w:val="af0"/>
            <w:rFonts w:ascii="Times New Roman" w:eastAsia="標楷體" w:hAnsi="Times New Roman"/>
            <w:b/>
            <w:color w:val="000000" w:themeColor="text1"/>
            <w:sz w:val="32"/>
            <w:szCs w:val="32"/>
          </w:rPr>
          <w:t>計畫主題</w:t>
        </w:r>
        <w:r w:rsidR="00D864AC" w:rsidRPr="0026059D">
          <w:rPr>
            <w:rFonts w:ascii="Times New Roman" w:eastAsia="標楷體" w:hAnsi="Times New Roman"/>
            <w:color w:val="000000" w:themeColor="text1"/>
            <w:sz w:val="32"/>
            <w:szCs w:val="32"/>
          </w:rPr>
          <w:tab/>
          <w:t>2</w:t>
        </w:r>
      </w:hyperlink>
    </w:p>
    <w:p w14:paraId="19261FC9" w14:textId="77777777" w:rsidR="00CF1E13" w:rsidRPr="0026059D" w:rsidRDefault="00BD21FD" w:rsidP="00A5650D">
      <w:pPr>
        <w:pStyle w:val="12"/>
        <w:tabs>
          <w:tab w:val="right" w:leader="dot" w:pos="960"/>
        </w:tabs>
        <w:rPr>
          <w:rFonts w:ascii="Times New Roman" w:hAnsi="Times New Roman"/>
          <w:color w:val="000000" w:themeColor="text1"/>
        </w:rPr>
      </w:pPr>
      <w:hyperlink w:anchor="_Toc98230167" w:history="1">
        <w:r w:rsidR="00D864AC" w:rsidRPr="0026059D">
          <w:rPr>
            <w:rStyle w:val="af0"/>
            <w:rFonts w:ascii="Times New Roman" w:eastAsia="標楷體" w:hAnsi="Times New Roman"/>
            <w:b/>
            <w:color w:val="000000" w:themeColor="text1"/>
            <w:sz w:val="32"/>
            <w:szCs w:val="32"/>
          </w:rPr>
          <w:t>伍、</w:t>
        </w:r>
        <w:r w:rsidR="00D864AC" w:rsidRPr="0026059D">
          <w:rPr>
            <w:rFonts w:ascii="Times New Roman" w:eastAsia="標楷體" w:hAnsi="Times New Roman"/>
            <w:color w:val="000000" w:themeColor="text1"/>
            <w:sz w:val="32"/>
            <w:szCs w:val="32"/>
          </w:rPr>
          <w:tab/>
        </w:r>
        <w:r w:rsidR="00D864AC" w:rsidRPr="0026059D">
          <w:rPr>
            <w:rStyle w:val="af0"/>
            <w:rFonts w:ascii="Times New Roman" w:eastAsia="標楷體" w:hAnsi="Times New Roman"/>
            <w:b/>
            <w:color w:val="000000" w:themeColor="text1"/>
            <w:sz w:val="32"/>
            <w:szCs w:val="32"/>
          </w:rPr>
          <w:t>申請資格</w:t>
        </w:r>
        <w:r w:rsidR="00D864AC" w:rsidRPr="0026059D">
          <w:rPr>
            <w:rFonts w:ascii="Times New Roman" w:eastAsia="標楷體" w:hAnsi="Times New Roman"/>
            <w:color w:val="000000" w:themeColor="text1"/>
            <w:sz w:val="32"/>
            <w:szCs w:val="32"/>
          </w:rPr>
          <w:tab/>
          <w:t>5</w:t>
        </w:r>
      </w:hyperlink>
    </w:p>
    <w:p w14:paraId="669E1558" w14:textId="781C0862" w:rsidR="00CF1E13" w:rsidRPr="0026059D" w:rsidRDefault="00BD21FD" w:rsidP="00A5650D">
      <w:pPr>
        <w:pStyle w:val="12"/>
        <w:tabs>
          <w:tab w:val="right" w:leader="dot" w:pos="960"/>
        </w:tabs>
        <w:rPr>
          <w:rFonts w:ascii="Times New Roman" w:hAnsi="Times New Roman"/>
          <w:color w:val="000000" w:themeColor="text1"/>
        </w:rPr>
      </w:pPr>
      <w:hyperlink w:anchor="_Toc98230168" w:history="1">
        <w:r w:rsidR="00D864AC" w:rsidRPr="0026059D">
          <w:rPr>
            <w:rStyle w:val="af0"/>
            <w:rFonts w:ascii="Times New Roman" w:eastAsia="標楷體" w:hAnsi="Times New Roman"/>
            <w:b/>
            <w:color w:val="000000" w:themeColor="text1"/>
            <w:sz w:val="32"/>
            <w:szCs w:val="32"/>
          </w:rPr>
          <w:t>陸、</w:t>
        </w:r>
        <w:r w:rsidR="00D864AC" w:rsidRPr="0026059D">
          <w:rPr>
            <w:rFonts w:ascii="Times New Roman" w:eastAsia="標楷體" w:hAnsi="Times New Roman"/>
            <w:color w:val="000000" w:themeColor="text1"/>
            <w:sz w:val="32"/>
            <w:szCs w:val="32"/>
          </w:rPr>
          <w:tab/>
        </w:r>
        <w:r w:rsidR="00D864AC" w:rsidRPr="0026059D">
          <w:rPr>
            <w:rStyle w:val="af0"/>
            <w:rFonts w:ascii="Times New Roman" w:eastAsia="標楷體" w:hAnsi="Times New Roman"/>
            <w:b/>
            <w:color w:val="000000" w:themeColor="text1"/>
            <w:sz w:val="32"/>
            <w:szCs w:val="32"/>
          </w:rPr>
          <w:t>申請程序</w:t>
        </w:r>
        <w:r w:rsidR="00D864AC" w:rsidRPr="0026059D">
          <w:rPr>
            <w:rFonts w:ascii="Times New Roman" w:eastAsia="標楷體" w:hAnsi="Times New Roman"/>
            <w:color w:val="000000" w:themeColor="text1"/>
            <w:sz w:val="32"/>
            <w:szCs w:val="32"/>
          </w:rPr>
          <w:tab/>
        </w:r>
        <w:r w:rsidR="00424684">
          <w:rPr>
            <w:rFonts w:ascii="Times New Roman" w:eastAsia="標楷體" w:hAnsi="Times New Roman" w:hint="eastAsia"/>
            <w:color w:val="000000" w:themeColor="text1"/>
            <w:sz w:val="32"/>
            <w:szCs w:val="32"/>
          </w:rPr>
          <w:t>6</w:t>
        </w:r>
      </w:hyperlink>
    </w:p>
    <w:p w14:paraId="59A5BB11" w14:textId="05360D02" w:rsidR="00CF1E13" w:rsidRPr="0026059D" w:rsidRDefault="00BD21FD" w:rsidP="00A5650D">
      <w:pPr>
        <w:pStyle w:val="12"/>
        <w:tabs>
          <w:tab w:val="right" w:leader="dot" w:pos="960"/>
        </w:tabs>
        <w:rPr>
          <w:rFonts w:ascii="Times New Roman" w:hAnsi="Times New Roman"/>
          <w:color w:val="000000" w:themeColor="text1"/>
        </w:rPr>
      </w:pPr>
      <w:hyperlink w:anchor="_Toc98230169" w:history="1">
        <w:r w:rsidR="00D864AC" w:rsidRPr="0026059D">
          <w:rPr>
            <w:rStyle w:val="af0"/>
            <w:rFonts w:ascii="Times New Roman" w:eastAsia="標楷體" w:hAnsi="Times New Roman"/>
            <w:b/>
            <w:color w:val="000000" w:themeColor="text1"/>
            <w:sz w:val="32"/>
            <w:szCs w:val="32"/>
          </w:rPr>
          <w:t>柒、</w:t>
        </w:r>
        <w:r w:rsidR="00D864AC" w:rsidRPr="0026059D">
          <w:rPr>
            <w:rFonts w:ascii="Times New Roman" w:eastAsia="標楷體" w:hAnsi="Times New Roman"/>
            <w:color w:val="000000" w:themeColor="text1"/>
            <w:sz w:val="32"/>
            <w:szCs w:val="32"/>
          </w:rPr>
          <w:tab/>
        </w:r>
        <w:r w:rsidR="00D864AC" w:rsidRPr="0026059D">
          <w:rPr>
            <w:rStyle w:val="af0"/>
            <w:rFonts w:ascii="Times New Roman" w:eastAsia="標楷體" w:hAnsi="Times New Roman"/>
            <w:b/>
            <w:color w:val="000000" w:themeColor="text1"/>
            <w:sz w:val="32"/>
            <w:szCs w:val="32"/>
          </w:rPr>
          <w:t>獎勵方式</w:t>
        </w:r>
        <w:r w:rsidR="00D864AC" w:rsidRPr="0026059D">
          <w:rPr>
            <w:rFonts w:ascii="Times New Roman" w:eastAsia="標楷體" w:hAnsi="Times New Roman"/>
            <w:color w:val="000000" w:themeColor="text1"/>
            <w:sz w:val="32"/>
            <w:szCs w:val="32"/>
          </w:rPr>
          <w:tab/>
        </w:r>
      </w:hyperlink>
      <w:r w:rsidR="00424684">
        <w:rPr>
          <w:rFonts w:ascii="Times New Roman" w:eastAsia="標楷體" w:hAnsi="Times New Roman" w:hint="eastAsia"/>
          <w:color w:val="000000" w:themeColor="text1"/>
          <w:sz w:val="32"/>
          <w:szCs w:val="32"/>
        </w:rPr>
        <w:t>7</w:t>
      </w:r>
    </w:p>
    <w:p w14:paraId="46065CCF" w14:textId="7492CC7A" w:rsidR="00CF1E13" w:rsidRPr="0026059D" w:rsidRDefault="00BD21FD" w:rsidP="00A5650D">
      <w:pPr>
        <w:pStyle w:val="12"/>
        <w:tabs>
          <w:tab w:val="right" w:leader="dot" w:pos="960"/>
        </w:tabs>
        <w:rPr>
          <w:rFonts w:ascii="Times New Roman" w:hAnsi="Times New Roman"/>
          <w:color w:val="000000" w:themeColor="text1"/>
        </w:rPr>
      </w:pPr>
      <w:hyperlink w:anchor="_Toc98230170" w:history="1">
        <w:r w:rsidR="00D864AC" w:rsidRPr="0026059D">
          <w:rPr>
            <w:rStyle w:val="af0"/>
            <w:rFonts w:ascii="Times New Roman" w:eastAsia="標楷體" w:hAnsi="Times New Roman"/>
            <w:b/>
            <w:color w:val="000000" w:themeColor="text1"/>
            <w:sz w:val="32"/>
            <w:szCs w:val="32"/>
          </w:rPr>
          <w:t>捌、</w:t>
        </w:r>
        <w:r w:rsidR="00D864AC" w:rsidRPr="0026059D">
          <w:rPr>
            <w:rFonts w:ascii="Times New Roman" w:eastAsia="標楷體" w:hAnsi="Times New Roman"/>
            <w:color w:val="000000" w:themeColor="text1"/>
            <w:sz w:val="32"/>
            <w:szCs w:val="32"/>
          </w:rPr>
          <w:tab/>
        </w:r>
        <w:r w:rsidR="00D864AC" w:rsidRPr="0026059D">
          <w:rPr>
            <w:rStyle w:val="af0"/>
            <w:rFonts w:ascii="Times New Roman" w:eastAsia="標楷體" w:hAnsi="Times New Roman"/>
            <w:b/>
            <w:color w:val="000000" w:themeColor="text1"/>
            <w:sz w:val="32"/>
            <w:szCs w:val="32"/>
          </w:rPr>
          <w:t>計畫撥款及核銷</w:t>
        </w:r>
        <w:r w:rsidR="00D864AC" w:rsidRPr="0026059D">
          <w:rPr>
            <w:rFonts w:ascii="Times New Roman" w:eastAsia="標楷體" w:hAnsi="Times New Roman"/>
            <w:color w:val="000000" w:themeColor="text1"/>
            <w:sz w:val="32"/>
            <w:szCs w:val="32"/>
          </w:rPr>
          <w:tab/>
        </w:r>
      </w:hyperlink>
      <w:r w:rsidR="0080067D">
        <w:rPr>
          <w:rFonts w:ascii="Times New Roman" w:eastAsia="標楷體" w:hAnsi="Times New Roman" w:hint="eastAsia"/>
          <w:color w:val="000000" w:themeColor="text1"/>
          <w:sz w:val="32"/>
          <w:szCs w:val="32"/>
        </w:rPr>
        <w:t>8</w:t>
      </w:r>
    </w:p>
    <w:p w14:paraId="7D233EAC" w14:textId="1182ACE3" w:rsidR="00CF1E13" w:rsidRPr="0026059D" w:rsidRDefault="00BD21FD" w:rsidP="00A5650D">
      <w:pPr>
        <w:pStyle w:val="12"/>
        <w:tabs>
          <w:tab w:val="right" w:leader="dot" w:pos="960"/>
        </w:tabs>
        <w:rPr>
          <w:rFonts w:ascii="Times New Roman" w:hAnsi="Times New Roman"/>
          <w:color w:val="000000" w:themeColor="text1"/>
        </w:rPr>
      </w:pPr>
      <w:hyperlink w:anchor="_Toc98230171" w:history="1">
        <w:r w:rsidR="00D864AC" w:rsidRPr="0026059D">
          <w:rPr>
            <w:rStyle w:val="af0"/>
            <w:rFonts w:ascii="Times New Roman" w:eastAsia="標楷體" w:hAnsi="Times New Roman"/>
            <w:b/>
            <w:color w:val="000000" w:themeColor="text1"/>
            <w:sz w:val="32"/>
            <w:szCs w:val="32"/>
          </w:rPr>
          <w:t>玖、</w:t>
        </w:r>
        <w:r w:rsidR="00D864AC" w:rsidRPr="0026059D">
          <w:rPr>
            <w:rFonts w:ascii="Times New Roman" w:eastAsia="標楷體" w:hAnsi="Times New Roman"/>
            <w:color w:val="000000" w:themeColor="text1"/>
            <w:sz w:val="32"/>
            <w:szCs w:val="32"/>
          </w:rPr>
          <w:tab/>
        </w:r>
        <w:r w:rsidR="00D864AC" w:rsidRPr="0026059D">
          <w:rPr>
            <w:rStyle w:val="af0"/>
            <w:rFonts w:ascii="Times New Roman" w:eastAsia="標楷體" w:hAnsi="Times New Roman"/>
            <w:b/>
            <w:color w:val="000000" w:themeColor="text1"/>
            <w:sz w:val="32"/>
            <w:szCs w:val="32"/>
          </w:rPr>
          <w:t>其他事項</w:t>
        </w:r>
        <w:r w:rsidR="00D864AC" w:rsidRPr="0026059D">
          <w:rPr>
            <w:rFonts w:ascii="Times New Roman" w:eastAsia="標楷體" w:hAnsi="Times New Roman"/>
            <w:color w:val="000000" w:themeColor="text1"/>
            <w:sz w:val="32"/>
            <w:szCs w:val="32"/>
          </w:rPr>
          <w:tab/>
        </w:r>
      </w:hyperlink>
      <w:r w:rsidR="00424684">
        <w:rPr>
          <w:rFonts w:ascii="Times New Roman" w:eastAsia="標楷體" w:hAnsi="Times New Roman" w:hint="eastAsia"/>
          <w:color w:val="000000" w:themeColor="text1"/>
          <w:sz w:val="32"/>
          <w:szCs w:val="32"/>
        </w:rPr>
        <w:t>8</w:t>
      </w:r>
    </w:p>
    <w:p w14:paraId="4C2845A5" w14:textId="77777777" w:rsidR="00CF1E13" w:rsidRPr="0026059D" w:rsidRDefault="00D864AC" w:rsidP="00A5650D">
      <w:pPr>
        <w:spacing w:line="520" w:lineRule="exact"/>
        <w:rPr>
          <w:rFonts w:ascii="Times New Roman" w:hAnsi="Times New Roman"/>
          <w:color w:val="000000" w:themeColor="text1"/>
        </w:rPr>
      </w:pPr>
      <w:r w:rsidRPr="0026059D">
        <w:rPr>
          <w:rFonts w:ascii="Times New Roman" w:hAnsi="Times New Roman"/>
          <w:color w:val="000000" w:themeColor="text1"/>
        </w:rPr>
        <w:fldChar w:fldCharType="end"/>
      </w:r>
    </w:p>
    <w:p w14:paraId="400499D7" w14:textId="77777777" w:rsidR="00CF1E13" w:rsidRPr="0026059D" w:rsidRDefault="00CF1E13">
      <w:pPr>
        <w:rPr>
          <w:rFonts w:ascii="Times New Roman" w:hAnsi="Times New Roman"/>
          <w:color w:val="000000" w:themeColor="text1"/>
        </w:rPr>
      </w:pPr>
    </w:p>
    <w:p w14:paraId="0B8EB137" w14:textId="77777777" w:rsidR="00CF1E13" w:rsidRPr="0026059D" w:rsidRDefault="00CF1E13">
      <w:pPr>
        <w:autoSpaceDE w:val="0"/>
        <w:spacing w:line="520" w:lineRule="exact"/>
        <w:ind w:left="1274" w:hanging="1274"/>
        <w:jc w:val="both"/>
        <w:rPr>
          <w:rFonts w:ascii="Times New Roman" w:eastAsia="標楷體" w:hAnsi="Times New Roman"/>
          <w:color w:val="000000" w:themeColor="text1"/>
          <w:kern w:val="0"/>
          <w:sz w:val="32"/>
          <w:szCs w:val="36"/>
        </w:rPr>
      </w:pPr>
    </w:p>
    <w:p w14:paraId="7C3131DD" w14:textId="797B2261" w:rsidR="00CF1E13" w:rsidRPr="0026059D" w:rsidRDefault="00D864AC" w:rsidP="00B46757">
      <w:pPr>
        <w:tabs>
          <w:tab w:val="right" w:pos="9070"/>
        </w:tabs>
        <w:autoSpaceDE w:val="0"/>
        <w:spacing w:line="520" w:lineRule="exact"/>
        <w:ind w:left="1274" w:hanging="1274"/>
        <w:jc w:val="both"/>
        <w:rPr>
          <w:rFonts w:ascii="Times New Roman" w:hAnsi="Times New Roman"/>
          <w:color w:val="000000" w:themeColor="text1"/>
        </w:rPr>
      </w:pPr>
      <w:r w:rsidRPr="0026059D">
        <w:rPr>
          <w:rFonts w:ascii="Times New Roman" w:eastAsia="標楷體" w:hAnsi="Times New Roman"/>
          <w:color w:val="000000" w:themeColor="text1"/>
          <w:kern w:val="0"/>
          <w:sz w:val="32"/>
          <w:szCs w:val="36"/>
        </w:rPr>
        <w:t>附件一、醫療機構辦理醫療事故關懷及</w:t>
      </w:r>
      <w:r w:rsidR="00F81509" w:rsidRPr="0026059D">
        <w:rPr>
          <w:rFonts w:ascii="Times New Roman" w:eastAsia="標楷體" w:hAnsi="Times New Roman"/>
          <w:color w:val="000000" w:themeColor="text1"/>
          <w:kern w:val="0"/>
          <w:sz w:val="32"/>
          <w:szCs w:val="36"/>
        </w:rPr>
        <w:t>醫療爭議協助服務</w:t>
      </w:r>
      <w:r w:rsidRPr="0026059D">
        <w:rPr>
          <w:rFonts w:ascii="Times New Roman" w:eastAsia="標楷體" w:hAnsi="Times New Roman"/>
          <w:color w:val="000000" w:themeColor="text1"/>
          <w:kern w:val="0"/>
          <w:sz w:val="32"/>
          <w:szCs w:val="36"/>
        </w:rPr>
        <w:t>標竿獎勵計畫申請表</w:t>
      </w:r>
      <w:r w:rsidRPr="0026059D">
        <w:rPr>
          <w:rFonts w:ascii="Times New Roman" w:eastAsia="標楷體" w:hAnsi="Times New Roman"/>
          <w:color w:val="000000" w:themeColor="text1"/>
          <w:kern w:val="0"/>
          <w:sz w:val="32"/>
          <w:szCs w:val="36"/>
        </w:rPr>
        <w:t>.............................................................</w:t>
      </w:r>
      <w:r w:rsidR="00B46757" w:rsidRPr="0026059D">
        <w:rPr>
          <w:rFonts w:ascii="Times New Roman" w:eastAsia="標楷體" w:hAnsi="Times New Roman"/>
          <w:color w:val="000000" w:themeColor="text1"/>
          <w:kern w:val="0"/>
          <w:sz w:val="32"/>
          <w:szCs w:val="36"/>
        </w:rPr>
        <w:t>.........</w:t>
      </w:r>
      <w:r w:rsidR="00B46757" w:rsidRPr="0026059D">
        <w:rPr>
          <w:rFonts w:ascii="Times New Roman" w:eastAsia="標楷體" w:hAnsi="Times New Roman"/>
          <w:color w:val="000000" w:themeColor="text1"/>
          <w:kern w:val="0"/>
          <w:sz w:val="32"/>
          <w:szCs w:val="36"/>
        </w:rPr>
        <w:tab/>
      </w:r>
      <w:r w:rsidRPr="0026059D">
        <w:rPr>
          <w:rFonts w:ascii="Times New Roman" w:eastAsia="標楷體" w:hAnsi="Times New Roman"/>
          <w:color w:val="000000" w:themeColor="text1"/>
          <w:kern w:val="0"/>
          <w:sz w:val="32"/>
          <w:szCs w:val="36"/>
        </w:rPr>
        <w:t xml:space="preserve"> </w:t>
      </w:r>
      <w:r w:rsidR="00424684">
        <w:rPr>
          <w:rFonts w:ascii="Times New Roman" w:eastAsia="標楷體" w:hAnsi="Times New Roman" w:hint="eastAsia"/>
          <w:color w:val="000000" w:themeColor="text1"/>
          <w:kern w:val="0"/>
          <w:sz w:val="32"/>
          <w:szCs w:val="36"/>
        </w:rPr>
        <w:t>9</w:t>
      </w:r>
    </w:p>
    <w:p w14:paraId="0652F5E8" w14:textId="5D42B216" w:rsidR="00CF1E13" w:rsidRPr="0026059D" w:rsidRDefault="00D864AC" w:rsidP="00B46757">
      <w:pPr>
        <w:tabs>
          <w:tab w:val="right" w:pos="9070"/>
        </w:tabs>
        <w:autoSpaceDE w:val="0"/>
        <w:spacing w:line="520" w:lineRule="exact"/>
        <w:ind w:left="1274" w:hanging="1274"/>
        <w:jc w:val="both"/>
        <w:rPr>
          <w:rFonts w:ascii="Times New Roman" w:hAnsi="Times New Roman"/>
          <w:color w:val="000000" w:themeColor="text1"/>
        </w:rPr>
      </w:pPr>
      <w:r w:rsidRPr="0026059D">
        <w:rPr>
          <w:rFonts w:ascii="Times New Roman" w:eastAsia="標楷體" w:hAnsi="Times New Roman"/>
          <w:color w:val="000000" w:themeColor="text1"/>
          <w:kern w:val="0"/>
          <w:sz w:val="32"/>
          <w:szCs w:val="36"/>
        </w:rPr>
        <w:t>附件二、計畫書撰寫說明及格式</w:t>
      </w:r>
      <w:r w:rsidRPr="0026059D">
        <w:rPr>
          <w:rFonts w:ascii="Times New Roman" w:eastAsia="標楷體" w:hAnsi="Times New Roman"/>
          <w:color w:val="000000" w:themeColor="text1"/>
          <w:kern w:val="0"/>
          <w:sz w:val="32"/>
          <w:szCs w:val="36"/>
        </w:rPr>
        <w:t xml:space="preserve">.................................................... </w:t>
      </w:r>
      <w:r w:rsidR="00424684">
        <w:rPr>
          <w:rFonts w:ascii="Times New Roman" w:eastAsia="標楷體" w:hAnsi="Times New Roman" w:hint="eastAsia"/>
          <w:color w:val="000000" w:themeColor="text1"/>
          <w:kern w:val="0"/>
          <w:sz w:val="32"/>
          <w:szCs w:val="36"/>
        </w:rPr>
        <w:t>10</w:t>
      </w:r>
    </w:p>
    <w:p w14:paraId="37B07A42" w14:textId="1C8076D6" w:rsidR="00CF1E13" w:rsidRPr="0026059D" w:rsidRDefault="00DB5D49" w:rsidP="00B46757">
      <w:pPr>
        <w:tabs>
          <w:tab w:val="right" w:pos="9070"/>
        </w:tabs>
        <w:autoSpaceDE w:val="0"/>
        <w:spacing w:line="520" w:lineRule="exact"/>
        <w:ind w:left="1274" w:hanging="1274"/>
        <w:jc w:val="both"/>
        <w:rPr>
          <w:rFonts w:ascii="Times New Roman" w:hAnsi="Times New Roman"/>
          <w:color w:val="000000" w:themeColor="text1"/>
        </w:rPr>
      </w:pPr>
      <w:r w:rsidRPr="0026059D">
        <w:rPr>
          <w:rFonts w:ascii="Times New Roman" w:eastAsia="標楷體" w:hAnsi="Times New Roman" w:hint="eastAsia"/>
          <w:color w:val="000000" w:themeColor="text1"/>
          <w:kern w:val="0"/>
          <w:sz w:val="32"/>
          <w:szCs w:val="36"/>
        </w:rPr>
        <w:t>附</w:t>
      </w:r>
      <w:r w:rsidR="00D864AC" w:rsidRPr="0026059D">
        <w:rPr>
          <w:rFonts w:ascii="Times New Roman" w:eastAsia="標楷體" w:hAnsi="Times New Roman"/>
          <w:color w:val="000000" w:themeColor="text1"/>
          <w:kern w:val="0"/>
          <w:sz w:val="32"/>
          <w:szCs w:val="36"/>
        </w:rPr>
        <w:t>件</w:t>
      </w:r>
      <w:r w:rsidR="003249A3">
        <w:rPr>
          <w:rFonts w:ascii="Times New Roman" w:eastAsia="標楷體" w:hAnsi="Times New Roman" w:hint="eastAsia"/>
          <w:color w:val="000000" w:themeColor="text1"/>
          <w:kern w:val="0"/>
          <w:sz w:val="32"/>
          <w:szCs w:val="36"/>
        </w:rPr>
        <w:t>三</w:t>
      </w:r>
      <w:r w:rsidR="00D864AC" w:rsidRPr="0026059D">
        <w:rPr>
          <w:rFonts w:ascii="Times New Roman" w:eastAsia="標楷體" w:hAnsi="Times New Roman"/>
          <w:color w:val="000000" w:themeColor="text1"/>
          <w:kern w:val="0"/>
          <w:sz w:val="32"/>
          <w:szCs w:val="36"/>
        </w:rPr>
        <w:t>、醫療機構辦理醫療事故關懷及</w:t>
      </w:r>
      <w:r w:rsidR="00D970E5" w:rsidRPr="0026059D">
        <w:rPr>
          <w:rFonts w:ascii="Times New Roman" w:eastAsia="標楷體" w:hAnsi="Times New Roman"/>
          <w:color w:val="000000" w:themeColor="text1"/>
          <w:kern w:val="0"/>
          <w:sz w:val="32"/>
          <w:szCs w:val="36"/>
        </w:rPr>
        <w:t>醫療爭議協助服務</w:t>
      </w:r>
      <w:r w:rsidR="00D864AC" w:rsidRPr="0026059D">
        <w:rPr>
          <w:rFonts w:ascii="Times New Roman" w:eastAsia="標楷體" w:hAnsi="Times New Roman"/>
          <w:color w:val="000000" w:themeColor="text1"/>
          <w:kern w:val="0"/>
          <w:sz w:val="32"/>
          <w:szCs w:val="36"/>
        </w:rPr>
        <w:t>標竿獎勵計畫群組清單</w:t>
      </w:r>
      <w:r w:rsidR="00D864AC" w:rsidRPr="0026059D">
        <w:rPr>
          <w:rFonts w:ascii="Times New Roman" w:eastAsia="標楷體" w:hAnsi="Times New Roman"/>
          <w:color w:val="000000" w:themeColor="text1"/>
          <w:kern w:val="0"/>
          <w:sz w:val="32"/>
          <w:szCs w:val="36"/>
        </w:rPr>
        <w:t>.........................................................</w:t>
      </w:r>
      <w:r w:rsidR="00B46757" w:rsidRPr="0026059D">
        <w:rPr>
          <w:rFonts w:ascii="Times New Roman" w:eastAsia="標楷體" w:hAnsi="Times New Roman"/>
          <w:color w:val="000000" w:themeColor="text1"/>
          <w:kern w:val="0"/>
          <w:sz w:val="32"/>
          <w:szCs w:val="36"/>
        </w:rPr>
        <w:t>........</w:t>
      </w:r>
      <w:r w:rsidR="00D864AC" w:rsidRPr="0026059D">
        <w:rPr>
          <w:rFonts w:ascii="Times New Roman" w:eastAsia="標楷體" w:hAnsi="Times New Roman"/>
          <w:color w:val="000000" w:themeColor="text1"/>
          <w:kern w:val="0"/>
          <w:sz w:val="32"/>
          <w:szCs w:val="36"/>
        </w:rPr>
        <w:t>1</w:t>
      </w:r>
      <w:r w:rsidR="00424684">
        <w:rPr>
          <w:rFonts w:ascii="Times New Roman" w:eastAsia="標楷體" w:hAnsi="Times New Roman" w:hint="eastAsia"/>
          <w:color w:val="000000" w:themeColor="text1"/>
          <w:kern w:val="0"/>
          <w:sz w:val="32"/>
          <w:szCs w:val="36"/>
        </w:rPr>
        <w:t>9</w:t>
      </w:r>
    </w:p>
    <w:p w14:paraId="48B03DC7" w14:textId="61CDCA4C" w:rsidR="003249A3" w:rsidRDefault="00D864AC" w:rsidP="003249A3">
      <w:pPr>
        <w:tabs>
          <w:tab w:val="right" w:pos="9070"/>
        </w:tabs>
        <w:autoSpaceDE w:val="0"/>
        <w:spacing w:line="520" w:lineRule="exact"/>
        <w:ind w:left="1274" w:hanging="1274"/>
        <w:jc w:val="both"/>
        <w:rPr>
          <w:rFonts w:ascii="Times New Roman" w:eastAsia="標楷體" w:hAnsi="Times New Roman"/>
          <w:color w:val="000000" w:themeColor="text1"/>
          <w:kern w:val="0"/>
          <w:sz w:val="32"/>
          <w:szCs w:val="36"/>
        </w:rPr>
      </w:pPr>
      <w:r w:rsidRPr="0026059D">
        <w:rPr>
          <w:rFonts w:ascii="Times New Roman" w:eastAsia="標楷體" w:hAnsi="Times New Roman"/>
          <w:color w:val="000000" w:themeColor="text1"/>
          <w:kern w:val="0"/>
          <w:sz w:val="32"/>
          <w:szCs w:val="36"/>
        </w:rPr>
        <w:t>附件</w:t>
      </w:r>
      <w:r w:rsidR="003249A3">
        <w:rPr>
          <w:rFonts w:ascii="Times New Roman" w:eastAsia="標楷體" w:hAnsi="Times New Roman" w:hint="eastAsia"/>
          <w:color w:val="000000" w:themeColor="text1"/>
          <w:kern w:val="0"/>
          <w:sz w:val="32"/>
          <w:szCs w:val="36"/>
        </w:rPr>
        <w:t>四</w:t>
      </w:r>
      <w:r w:rsidRPr="0026059D">
        <w:rPr>
          <w:rFonts w:ascii="Times New Roman" w:eastAsia="標楷體" w:hAnsi="Times New Roman"/>
          <w:color w:val="000000" w:themeColor="text1"/>
          <w:kern w:val="0"/>
          <w:sz w:val="32"/>
          <w:szCs w:val="36"/>
        </w:rPr>
        <w:t>、醫療機構辦理醫療事故關懷及</w:t>
      </w:r>
      <w:r w:rsidR="00D970E5" w:rsidRPr="0026059D">
        <w:rPr>
          <w:rFonts w:ascii="Times New Roman" w:eastAsia="標楷體" w:hAnsi="Times New Roman"/>
          <w:color w:val="000000" w:themeColor="text1"/>
          <w:kern w:val="0"/>
          <w:sz w:val="32"/>
          <w:szCs w:val="36"/>
        </w:rPr>
        <w:t>醫療爭議協助服務</w:t>
      </w:r>
      <w:r w:rsidRPr="0026059D">
        <w:rPr>
          <w:rFonts w:ascii="Times New Roman" w:eastAsia="標楷體" w:hAnsi="Times New Roman"/>
          <w:color w:val="000000" w:themeColor="text1"/>
          <w:kern w:val="0"/>
          <w:sz w:val="32"/>
          <w:szCs w:val="36"/>
        </w:rPr>
        <w:t>標竿獎勵計畫合作</w:t>
      </w:r>
      <w:r w:rsidR="00B31995">
        <w:rPr>
          <w:rFonts w:ascii="Times New Roman" w:eastAsia="標楷體" w:hAnsi="Times New Roman" w:hint="eastAsia"/>
          <w:color w:val="000000" w:themeColor="text1"/>
          <w:kern w:val="0"/>
          <w:sz w:val="32"/>
          <w:szCs w:val="36"/>
        </w:rPr>
        <w:t>機構</w:t>
      </w:r>
      <w:r w:rsidRPr="0026059D">
        <w:rPr>
          <w:rFonts w:ascii="Times New Roman" w:eastAsia="標楷體" w:hAnsi="Times New Roman"/>
          <w:color w:val="000000" w:themeColor="text1"/>
          <w:kern w:val="0"/>
          <w:sz w:val="32"/>
          <w:szCs w:val="36"/>
        </w:rPr>
        <w:t>同意書</w:t>
      </w:r>
      <w:r w:rsidRPr="0026059D">
        <w:rPr>
          <w:rFonts w:ascii="Times New Roman" w:eastAsia="標楷體" w:hAnsi="Times New Roman"/>
          <w:color w:val="000000" w:themeColor="text1"/>
          <w:kern w:val="0"/>
          <w:sz w:val="32"/>
          <w:szCs w:val="36"/>
        </w:rPr>
        <w:t>.............................................</w:t>
      </w:r>
      <w:r w:rsidR="00B46757" w:rsidRPr="0026059D">
        <w:rPr>
          <w:rFonts w:ascii="Times New Roman" w:eastAsia="標楷體" w:hAnsi="Times New Roman"/>
          <w:color w:val="000000" w:themeColor="text1"/>
          <w:kern w:val="0"/>
          <w:sz w:val="32"/>
          <w:szCs w:val="36"/>
        </w:rPr>
        <w:t>........</w:t>
      </w:r>
      <w:r w:rsidRPr="0026059D">
        <w:rPr>
          <w:rFonts w:ascii="Times New Roman" w:eastAsia="標楷體" w:hAnsi="Times New Roman"/>
          <w:color w:val="000000" w:themeColor="text1"/>
          <w:kern w:val="0"/>
          <w:sz w:val="32"/>
          <w:szCs w:val="36"/>
        </w:rPr>
        <w:t>2</w:t>
      </w:r>
      <w:r w:rsidR="00424684">
        <w:rPr>
          <w:rFonts w:ascii="Times New Roman" w:eastAsia="標楷體" w:hAnsi="Times New Roman" w:hint="eastAsia"/>
          <w:color w:val="000000" w:themeColor="text1"/>
          <w:kern w:val="0"/>
          <w:sz w:val="32"/>
          <w:szCs w:val="36"/>
        </w:rPr>
        <w:t>0</w:t>
      </w:r>
    </w:p>
    <w:p w14:paraId="58778345" w14:textId="28854097" w:rsidR="0080067D" w:rsidRPr="0080067D" w:rsidRDefault="003249A3" w:rsidP="003249A3">
      <w:pPr>
        <w:tabs>
          <w:tab w:val="right" w:pos="9070"/>
        </w:tabs>
        <w:autoSpaceDE w:val="0"/>
        <w:spacing w:line="520" w:lineRule="exact"/>
        <w:ind w:left="1274" w:hanging="1274"/>
        <w:jc w:val="both"/>
        <w:rPr>
          <w:rFonts w:ascii="Times New Roman" w:eastAsia="標楷體" w:hAnsi="Times New Roman"/>
          <w:color w:val="000000" w:themeColor="text1"/>
          <w:kern w:val="0"/>
          <w:sz w:val="32"/>
          <w:szCs w:val="36"/>
        </w:rPr>
      </w:pPr>
      <w:r w:rsidRPr="0026059D">
        <w:rPr>
          <w:rFonts w:ascii="Times New Roman" w:eastAsia="標楷體" w:hAnsi="Times New Roman"/>
          <w:color w:val="000000" w:themeColor="text1"/>
          <w:kern w:val="0"/>
          <w:sz w:val="32"/>
          <w:szCs w:val="36"/>
        </w:rPr>
        <w:t>附件五、</w:t>
      </w:r>
      <w:r w:rsidR="0080067D" w:rsidRPr="0080067D">
        <w:rPr>
          <w:rFonts w:ascii="Times New Roman" w:eastAsia="標楷體" w:hAnsi="Times New Roman"/>
          <w:color w:val="000000" w:themeColor="text1"/>
          <w:kern w:val="0"/>
          <w:sz w:val="32"/>
          <w:szCs w:val="36"/>
        </w:rPr>
        <w:t>公職人員及關係人身分關係揭露表</w:t>
      </w:r>
      <w:r w:rsidR="009C74D2" w:rsidRPr="0026059D">
        <w:rPr>
          <w:rFonts w:ascii="Times New Roman" w:eastAsia="標楷體" w:hAnsi="Times New Roman"/>
          <w:color w:val="000000" w:themeColor="text1"/>
          <w:kern w:val="0"/>
          <w:sz w:val="32"/>
          <w:szCs w:val="36"/>
        </w:rPr>
        <w:t>..........</w:t>
      </w:r>
      <w:r w:rsidR="0080067D" w:rsidRPr="0026059D">
        <w:rPr>
          <w:rFonts w:ascii="Times New Roman" w:eastAsia="標楷體" w:hAnsi="Times New Roman"/>
          <w:color w:val="000000" w:themeColor="text1"/>
          <w:kern w:val="0"/>
          <w:sz w:val="32"/>
          <w:szCs w:val="36"/>
        </w:rPr>
        <w:t>.......................</w:t>
      </w:r>
      <w:r w:rsidR="0080067D">
        <w:rPr>
          <w:rFonts w:ascii="Times New Roman" w:eastAsia="標楷體" w:hAnsi="Times New Roman" w:hint="eastAsia"/>
          <w:color w:val="000000" w:themeColor="text1"/>
          <w:kern w:val="0"/>
          <w:sz w:val="32"/>
          <w:szCs w:val="36"/>
        </w:rPr>
        <w:t>21</w:t>
      </w:r>
    </w:p>
    <w:p w14:paraId="19A3FAA1" w14:textId="6601EDFF" w:rsidR="003249A3" w:rsidRPr="0026059D" w:rsidRDefault="0080067D" w:rsidP="003249A3">
      <w:pPr>
        <w:tabs>
          <w:tab w:val="right" w:pos="9070"/>
        </w:tabs>
        <w:autoSpaceDE w:val="0"/>
        <w:spacing w:line="520" w:lineRule="exact"/>
        <w:ind w:left="1274" w:hanging="1274"/>
        <w:jc w:val="both"/>
        <w:rPr>
          <w:rFonts w:ascii="Times New Roman" w:eastAsia="標楷體" w:hAnsi="Times New Roman"/>
          <w:color w:val="000000" w:themeColor="text1"/>
          <w:kern w:val="0"/>
          <w:sz w:val="32"/>
          <w:szCs w:val="36"/>
        </w:rPr>
      </w:pPr>
      <w:r>
        <w:rPr>
          <w:rFonts w:ascii="Times New Roman" w:eastAsia="標楷體" w:hAnsi="Times New Roman" w:hint="eastAsia"/>
          <w:color w:val="000000" w:themeColor="text1"/>
          <w:kern w:val="0"/>
          <w:sz w:val="32"/>
          <w:szCs w:val="36"/>
        </w:rPr>
        <w:t>附件六、</w:t>
      </w:r>
      <w:r w:rsidR="003249A3" w:rsidRPr="0026059D">
        <w:rPr>
          <w:rFonts w:ascii="Times New Roman" w:eastAsia="標楷體" w:hAnsi="Times New Roman"/>
          <w:color w:val="000000" w:themeColor="text1"/>
          <w:kern w:val="0"/>
          <w:sz w:val="32"/>
          <w:szCs w:val="36"/>
        </w:rPr>
        <w:t>衛生</w:t>
      </w:r>
      <w:proofErr w:type="gramStart"/>
      <w:r w:rsidR="003249A3" w:rsidRPr="0026059D">
        <w:rPr>
          <w:rFonts w:ascii="Times New Roman" w:eastAsia="標楷體" w:hAnsi="Times New Roman"/>
          <w:color w:val="000000" w:themeColor="text1"/>
          <w:kern w:val="0"/>
          <w:sz w:val="32"/>
          <w:szCs w:val="36"/>
        </w:rPr>
        <w:t>福利部補</w:t>
      </w:r>
      <w:proofErr w:type="gramEnd"/>
      <w:r w:rsidR="003249A3" w:rsidRPr="0026059D">
        <w:rPr>
          <w:rFonts w:ascii="Times New Roman" w:eastAsia="標楷體" w:hAnsi="Times New Roman"/>
          <w:color w:val="000000" w:themeColor="text1"/>
          <w:kern w:val="0"/>
          <w:sz w:val="32"/>
          <w:szCs w:val="36"/>
        </w:rPr>
        <w:t>（捐）助計畫契約書</w:t>
      </w:r>
      <w:r w:rsidR="003249A3" w:rsidRPr="0026059D">
        <w:rPr>
          <w:rFonts w:ascii="Times New Roman" w:eastAsia="標楷體" w:hAnsi="Times New Roman"/>
          <w:color w:val="000000" w:themeColor="text1"/>
          <w:kern w:val="0"/>
          <w:sz w:val="32"/>
          <w:szCs w:val="36"/>
        </w:rPr>
        <w:t>.................................</w:t>
      </w:r>
      <w:r w:rsidR="003249A3" w:rsidRPr="0026059D">
        <w:rPr>
          <w:rFonts w:ascii="Times New Roman" w:eastAsia="標楷體" w:hAnsi="Times New Roman"/>
          <w:color w:val="000000" w:themeColor="text1"/>
          <w:kern w:val="0"/>
          <w:sz w:val="32"/>
          <w:szCs w:val="36"/>
        </w:rPr>
        <w:tab/>
        <w:t>2</w:t>
      </w:r>
      <w:r>
        <w:rPr>
          <w:rFonts w:ascii="Times New Roman" w:eastAsia="標楷體" w:hAnsi="Times New Roman" w:hint="eastAsia"/>
          <w:color w:val="000000" w:themeColor="text1"/>
          <w:kern w:val="0"/>
          <w:sz w:val="32"/>
          <w:szCs w:val="36"/>
        </w:rPr>
        <w:t>3</w:t>
      </w:r>
    </w:p>
    <w:p w14:paraId="084EF991" w14:textId="42D2A969" w:rsidR="00CF1E13" w:rsidRPr="0026059D" w:rsidRDefault="00CF1E13" w:rsidP="00B46757">
      <w:pPr>
        <w:tabs>
          <w:tab w:val="right" w:pos="9070"/>
        </w:tabs>
        <w:autoSpaceDE w:val="0"/>
        <w:spacing w:line="520" w:lineRule="exact"/>
        <w:ind w:left="1274" w:hanging="1274"/>
        <w:jc w:val="both"/>
        <w:rPr>
          <w:rFonts w:ascii="Times New Roman" w:hAnsi="Times New Roman"/>
          <w:color w:val="000000" w:themeColor="text1"/>
        </w:rPr>
      </w:pPr>
    </w:p>
    <w:p w14:paraId="4EA7F41E" w14:textId="77777777" w:rsidR="00DB5D49" w:rsidRPr="0026059D" w:rsidRDefault="00DB5D49">
      <w:pPr>
        <w:pStyle w:val="Default"/>
        <w:spacing w:line="520" w:lineRule="exact"/>
        <w:jc w:val="center"/>
        <w:rPr>
          <w:rFonts w:ascii="Times New Roman" w:hAnsi="Times New Roman" w:cs="Times New Roman"/>
          <w:b/>
          <w:color w:val="000000" w:themeColor="text1"/>
          <w:sz w:val="36"/>
          <w:szCs w:val="36"/>
        </w:rPr>
        <w:sectPr w:rsidR="00DB5D49" w:rsidRPr="0026059D" w:rsidSect="008946AC">
          <w:footerReference w:type="default" r:id="rId9"/>
          <w:pgSz w:w="11906" w:h="16838"/>
          <w:pgMar w:top="1361" w:right="1418" w:bottom="1361" w:left="1418" w:header="851" w:footer="850" w:gutter="0"/>
          <w:cols w:space="720"/>
          <w:docGrid w:type="lines" w:linePitch="458"/>
        </w:sectPr>
      </w:pPr>
    </w:p>
    <w:p w14:paraId="2CD36B72" w14:textId="3559BCAC" w:rsidR="00CF1E13" w:rsidRPr="0026059D" w:rsidRDefault="00D864AC">
      <w:pPr>
        <w:pStyle w:val="Default"/>
        <w:spacing w:line="520" w:lineRule="exact"/>
        <w:jc w:val="center"/>
        <w:rPr>
          <w:rFonts w:ascii="Times New Roman" w:hAnsi="Times New Roman" w:cs="Times New Roman"/>
          <w:b/>
          <w:color w:val="000000" w:themeColor="text1"/>
          <w:sz w:val="36"/>
          <w:szCs w:val="36"/>
        </w:rPr>
      </w:pPr>
      <w:r w:rsidRPr="0026059D">
        <w:rPr>
          <w:rFonts w:ascii="Times New Roman" w:hAnsi="Times New Roman" w:cs="Times New Roman"/>
          <w:b/>
          <w:color w:val="000000" w:themeColor="text1"/>
          <w:sz w:val="36"/>
          <w:szCs w:val="36"/>
        </w:rPr>
        <w:lastRenderedPageBreak/>
        <w:t>衛生福利部</w:t>
      </w:r>
    </w:p>
    <w:p w14:paraId="45CDC676" w14:textId="14489AB6" w:rsidR="00CF1E13" w:rsidRPr="0026059D" w:rsidRDefault="00D864AC">
      <w:pPr>
        <w:pStyle w:val="Default"/>
        <w:spacing w:line="520" w:lineRule="exact"/>
        <w:jc w:val="center"/>
        <w:rPr>
          <w:rFonts w:ascii="Times New Roman" w:hAnsi="Times New Roman" w:cs="Times New Roman"/>
          <w:b/>
          <w:color w:val="000000" w:themeColor="text1"/>
          <w:sz w:val="36"/>
          <w:szCs w:val="36"/>
        </w:rPr>
      </w:pPr>
      <w:r w:rsidRPr="0026059D">
        <w:rPr>
          <w:rFonts w:ascii="Times New Roman" w:hAnsi="Times New Roman" w:cs="Times New Roman"/>
          <w:b/>
          <w:color w:val="000000" w:themeColor="text1"/>
          <w:sz w:val="36"/>
          <w:szCs w:val="36"/>
        </w:rPr>
        <w:t>醫療機構辦理醫療事故關懷及醫療爭議協助服務標竿獎勵計畫申請作業須知</w:t>
      </w:r>
    </w:p>
    <w:p w14:paraId="024372BD" w14:textId="77777777" w:rsidR="00CF1E13" w:rsidRPr="0026059D" w:rsidRDefault="00D864AC" w:rsidP="00A5650D">
      <w:pPr>
        <w:pStyle w:val="Default"/>
        <w:numPr>
          <w:ilvl w:val="0"/>
          <w:numId w:val="1"/>
        </w:numPr>
        <w:spacing w:before="180" w:line="480" w:lineRule="exact"/>
        <w:ind w:left="567" w:hanging="567"/>
        <w:rPr>
          <w:rFonts w:ascii="Times New Roman" w:hAnsi="Times New Roman" w:cs="Times New Roman"/>
          <w:b/>
          <w:color w:val="000000" w:themeColor="text1"/>
          <w:sz w:val="28"/>
          <w:szCs w:val="28"/>
        </w:rPr>
      </w:pPr>
      <w:bookmarkStart w:id="0" w:name="_Toc69207890"/>
      <w:bookmarkStart w:id="1" w:name="_Toc98230163"/>
      <w:r w:rsidRPr="0026059D">
        <w:rPr>
          <w:rFonts w:ascii="Times New Roman" w:hAnsi="Times New Roman" w:cs="Times New Roman"/>
          <w:b/>
          <w:color w:val="000000" w:themeColor="text1"/>
          <w:sz w:val="28"/>
          <w:szCs w:val="28"/>
        </w:rPr>
        <w:t>計畫依據</w:t>
      </w:r>
      <w:bookmarkEnd w:id="0"/>
      <w:bookmarkEnd w:id="1"/>
    </w:p>
    <w:p w14:paraId="70957647" w14:textId="77777777" w:rsidR="00CF1E13" w:rsidRPr="0026059D" w:rsidRDefault="00D864AC" w:rsidP="00A5650D">
      <w:pPr>
        <w:pStyle w:val="Default"/>
        <w:spacing w:line="480" w:lineRule="exact"/>
        <w:ind w:left="567"/>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依「醫療事業發展獎勵辦法」第</w:t>
      </w:r>
      <w:r w:rsidRPr="0026059D">
        <w:rPr>
          <w:rFonts w:ascii="Times New Roman" w:hAnsi="Times New Roman" w:cs="Times New Roman"/>
          <w:color w:val="000000" w:themeColor="text1"/>
          <w:sz w:val="28"/>
          <w:szCs w:val="28"/>
        </w:rPr>
        <w:t>2</w:t>
      </w:r>
      <w:r w:rsidRPr="0026059D">
        <w:rPr>
          <w:rFonts w:ascii="Times New Roman" w:hAnsi="Times New Roman" w:cs="Times New Roman"/>
          <w:color w:val="000000" w:themeColor="text1"/>
          <w:sz w:val="28"/>
          <w:szCs w:val="28"/>
        </w:rPr>
        <w:t>條第</w:t>
      </w:r>
      <w:r w:rsidRPr="0026059D">
        <w:rPr>
          <w:rFonts w:ascii="Times New Roman" w:hAnsi="Times New Roman" w:cs="Times New Roman"/>
          <w:color w:val="000000" w:themeColor="text1"/>
          <w:sz w:val="28"/>
          <w:szCs w:val="28"/>
        </w:rPr>
        <w:t>1</w:t>
      </w:r>
      <w:r w:rsidRPr="0026059D">
        <w:rPr>
          <w:rFonts w:ascii="Times New Roman" w:hAnsi="Times New Roman" w:cs="Times New Roman"/>
          <w:color w:val="000000" w:themeColor="text1"/>
          <w:sz w:val="28"/>
          <w:szCs w:val="28"/>
        </w:rPr>
        <w:t>項第</w:t>
      </w:r>
      <w:r w:rsidRPr="0026059D">
        <w:rPr>
          <w:rFonts w:ascii="Times New Roman" w:hAnsi="Times New Roman" w:cs="Times New Roman"/>
          <w:color w:val="000000" w:themeColor="text1"/>
          <w:sz w:val="28"/>
          <w:szCs w:val="28"/>
        </w:rPr>
        <w:t>5</w:t>
      </w:r>
      <w:r w:rsidRPr="0026059D">
        <w:rPr>
          <w:rFonts w:ascii="Times New Roman" w:hAnsi="Times New Roman" w:cs="Times New Roman"/>
          <w:color w:val="000000" w:themeColor="text1"/>
          <w:sz w:val="28"/>
          <w:szCs w:val="28"/>
        </w:rPr>
        <w:t>款「醫療機構品質及效率之提升」規定辦理。</w:t>
      </w:r>
    </w:p>
    <w:p w14:paraId="30E775C9" w14:textId="77777777" w:rsidR="00CF1E13" w:rsidRPr="0026059D" w:rsidRDefault="00D864AC" w:rsidP="00A5650D">
      <w:pPr>
        <w:pStyle w:val="Default"/>
        <w:numPr>
          <w:ilvl w:val="0"/>
          <w:numId w:val="1"/>
        </w:numPr>
        <w:spacing w:before="180" w:line="480" w:lineRule="exact"/>
        <w:ind w:left="567" w:hanging="567"/>
        <w:rPr>
          <w:rFonts w:ascii="Times New Roman" w:hAnsi="Times New Roman" w:cs="Times New Roman"/>
          <w:b/>
          <w:color w:val="000000" w:themeColor="text1"/>
          <w:sz w:val="28"/>
          <w:szCs w:val="28"/>
        </w:rPr>
      </w:pPr>
      <w:bookmarkStart w:id="2" w:name="_Toc69207891"/>
      <w:bookmarkStart w:id="3" w:name="_Toc98230164"/>
      <w:r w:rsidRPr="0026059D">
        <w:rPr>
          <w:rFonts w:ascii="Times New Roman" w:hAnsi="Times New Roman" w:cs="Times New Roman"/>
          <w:b/>
          <w:color w:val="000000" w:themeColor="text1"/>
          <w:sz w:val="28"/>
          <w:szCs w:val="28"/>
        </w:rPr>
        <w:t>計畫目的</w:t>
      </w:r>
      <w:bookmarkEnd w:id="2"/>
      <w:bookmarkEnd w:id="3"/>
    </w:p>
    <w:p w14:paraId="3A9E7178" w14:textId="77777777" w:rsidR="00CF1E13" w:rsidRPr="0026059D" w:rsidRDefault="00D864AC" w:rsidP="00A5650D">
      <w:pPr>
        <w:pStyle w:val="Default"/>
        <w:numPr>
          <w:ilvl w:val="0"/>
          <w:numId w:val="2"/>
        </w:numPr>
        <w:spacing w:line="480" w:lineRule="exact"/>
        <w:ind w:left="851" w:hanging="567"/>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衛生福利部（以下簡稱本部）為鼓勵醫療機構於醫療事故發生後，向病人、家屬或其代理人說明、溝通，並提供協助及關懷服務（以下簡稱關懷服務），並進行事故檢討改善及預防，同時提升醫療爭議處理之品質，樹立標竿學習之對象，特訂定本計畫。</w:t>
      </w:r>
    </w:p>
    <w:p w14:paraId="6B73CD13" w14:textId="0590C295" w:rsidR="00CF1E13" w:rsidRPr="0026059D" w:rsidRDefault="00D864AC" w:rsidP="00A5650D">
      <w:pPr>
        <w:pStyle w:val="Default"/>
        <w:numPr>
          <w:ilvl w:val="0"/>
          <w:numId w:val="2"/>
        </w:numPr>
        <w:spacing w:line="480" w:lineRule="exact"/>
        <w:ind w:left="851" w:hanging="567"/>
        <w:jc w:val="both"/>
        <w:rPr>
          <w:color w:val="000000" w:themeColor="text1"/>
        </w:rPr>
      </w:pPr>
      <w:r w:rsidRPr="0026059D">
        <w:rPr>
          <w:rFonts w:ascii="Times New Roman" w:hAnsi="Times New Roman" w:cs="Times New Roman"/>
          <w:color w:val="000000" w:themeColor="text1"/>
          <w:sz w:val="28"/>
          <w:szCs w:val="28"/>
        </w:rPr>
        <w:t>本計畫委託</w:t>
      </w:r>
      <w:r w:rsidRPr="0026059D">
        <w:rPr>
          <w:rFonts w:ascii="Times New Roman" w:hAnsi="Times New Roman"/>
          <w:color w:val="000000" w:themeColor="text1"/>
          <w:sz w:val="28"/>
          <w:szCs w:val="28"/>
        </w:rPr>
        <w:t>財團法人藥害救濟基金會（以下簡稱</w:t>
      </w:r>
      <w:r w:rsidR="00B31995">
        <w:rPr>
          <w:rFonts w:ascii="Times New Roman" w:hAnsi="Times New Roman" w:hint="eastAsia"/>
          <w:color w:val="000000" w:themeColor="text1"/>
          <w:sz w:val="28"/>
          <w:szCs w:val="28"/>
        </w:rPr>
        <w:t>本部</w:t>
      </w:r>
      <w:r w:rsidRPr="0026059D">
        <w:rPr>
          <w:rFonts w:ascii="Times New Roman" w:hAnsi="Times New Roman"/>
          <w:color w:val="000000" w:themeColor="text1"/>
          <w:sz w:val="28"/>
          <w:szCs w:val="28"/>
        </w:rPr>
        <w:t>委託單位）辦理相關事宜</w:t>
      </w:r>
      <w:r w:rsidRPr="0026059D">
        <w:rPr>
          <w:rFonts w:ascii="Times New Roman" w:hAnsi="Times New Roman" w:cs="Times New Roman"/>
          <w:color w:val="000000" w:themeColor="text1"/>
          <w:sz w:val="28"/>
          <w:szCs w:val="28"/>
        </w:rPr>
        <w:t>。</w:t>
      </w:r>
    </w:p>
    <w:p w14:paraId="548F52DA" w14:textId="77777777" w:rsidR="00CF1E13" w:rsidRPr="0026059D" w:rsidRDefault="00D864AC" w:rsidP="00A5650D">
      <w:pPr>
        <w:pStyle w:val="Default"/>
        <w:numPr>
          <w:ilvl w:val="0"/>
          <w:numId w:val="1"/>
        </w:numPr>
        <w:spacing w:before="180" w:line="480" w:lineRule="exact"/>
        <w:ind w:left="567" w:hanging="567"/>
        <w:rPr>
          <w:rFonts w:ascii="Times New Roman" w:hAnsi="Times New Roman" w:cs="Times New Roman"/>
          <w:b/>
          <w:color w:val="000000" w:themeColor="text1"/>
          <w:sz w:val="28"/>
          <w:szCs w:val="28"/>
        </w:rPr>
      </w:pPr>
      <w:bookmarkStart w:id="4" w:name="_Toc69207892"/>
      <w:bookmarkStart w:id="5" w:name="_Toc98230165"/>
      <w:r w:rsidRPr="0026059D">
        <w:rPr>
          <w:rFonts w:ascii="Times New Roman" w:hAnsi="Times New Roman" w:cs="Times New Roman"/>
          <w:b/>
          <w:color w:val="000000" w:themeColor="text1"/>
          <w:sz w:val="28"/>
          <w:szCs w:val="28"/>
        </w:rPr>
        <w:t>計畫期程</w:t>
      </w:r>
      <w:bookmarkEnd w:id="4"/>
      <w:bookmarkEnd w:id="5"/>
    </w:p>
    <w:p w14:paraId="196A6644" w14:textId="3CC28A27" w:rsidR="00CF1E13" w:rsidRPr="0026059D" w:rsidRDefault="00D864AC" w:rsidP="00A5650D">
      <w:pPr>
        <w:pStyle w:val="Default"/>
        <w:spacing w:line="480" w:lineRule="exact"/>
        <w:ind w:left="567"/>
        <w:jc w:val="both"/>
        <w:rPr>
          <w:color w:val="000000" w:themeColor="text1"/>
        </w:rPr>
      </w:pPr>
      <w:r w:rsidRPr="0026059D">
        <w:rPr>
          <w:rFonts w:ascii="Times New Roman" w:hAnsi="Times New Roman"/>
          <w:color w:val="000000" w:themeColor="text1"/>
          <w:sz w:val="28"/>
          <w:szCs w:val="28"/>
        </w:rPr>
        <w:t>本計畫</w:t>
      </w:r>
      <w:r w:rsidR="00B31995">
        <w:rPr>
          <w:rFonts w:ascii="Times New Roman" w:hAnsi="Times New Roman" w:hint="eastAsia"/>
          <w:color w:val="000000" w:themeColor="text1"/>
          <w:sz w:val="28"/>
          <w:szCs w:val="28"/>
        </w:rPr>
        <w:t>預定</w:t>
      </w:r>
      <w:r w:rsidRPr="0026059D">
        <w:rPr>
          <w:rFonts w:ascii="Times New Roman" w:hAnsi="Times New Roman"/>
          <w:color w:val="000000" w:themeColor="text1"/>
          <w:sz w:val="28"/>
          <w:szCs w:val="28"/>
        </w:rPr>
        <w:t>作業時程如下表</w:t>
      </w:r>
      <w:r w:rsidR="00B31995">
        <w:rPr>
          <w:rFonts w:ascii="Times New Roman" w:hAnsi="Times New Roman" w:hint="eastAsia"/>
          <w:color w:val="000000" w:themeColor="text1"/>
          <w:sz w:val="28"/>
          <w:szCs w:val="28"/>
        </w:rPr>
        <w:t>，並得視實際狀況予以調整。</w:t>
      </w:r>
    </w:p>
    <w:tbl>
      <w:tblPr>
        <w:tblW w:w="8392" w:type="dxa"/>
        <w:tblInd w:w="562" w:type="dxa"/>
        <w:tblCellMar>
          <w:left w:w="10" w:type="dxa"/>
          <w:right w:w="10" w:type="dxa"/>
        </w:tblCellMar>
        <w:tblLook w:val="0000" w:firstRow="0" w:lastRow="0" w:firstColumn="0" w:lastColumn="0" w:noHBand="0" w:noVBand="0"/>
      </w:tblPr>
      <w:tblGrid>
        <w:gridCol w:w="5172"/>
        <w:gridCol w:w="3220"/>
      </w:tblGrid>
      <w:tr w:rsidR="0026059D" w:rsidRPr="0026059D" w14:paraId="71D3EDA1" w14:textId="77777777" w:rsidTr="00E154B6">
        <w:trPr>
          <w:trHeight w:val="510"/>
        </w:trPr>
        <w:tc>
          <w:tcPr>
            <w:tcW w:w="51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1E1F5DA" w14:textId="77777777" w:rsidR="00CF1E13" w:rsidRPr="0026059D" w:rsidRDefault="00D864AC">
            <w:pPr>
              <w:autoSpaceDE w:val="0"/>
              <w:snapToGrid w:val="0"/>
              <w:spacing w:line="440" w:lineRule="exact"/>
              <w:jc w:val="center"/>
              <w:rPr>
                <w:rFonts w:ascii="Times New Roman" w:eastAsia="標楷體" w:hAnsi="Times New Roman"/>
                <w:b/>
                <w:color w:val="000000" w:themeColor="text1"/>
                <w:kern w:val="0"/>
                <w:sz w:val="28"/>
                <w:szCs w:val="28"/>
              </w:rPr>
            </w:pPr>
            <w:r w:rsidRPr="0026059D">
              <w:rPr>
                <w:rFonts w:ascii="Times New Roman" w:eastAsia="標楷體" w:hAnsi="Times New Roman"/>
                <w:b/>
                <w:color w:val="000000" w:themeColor="text1"/>
                <w:kern w:val="0"/>
                <w:sz w:val="28"/>
                <w:szCs w:val="28"/>
              </w:rPr>
              <w:t>作業項目</w:t>
            </w:r>
          </w:p>
        </w:tc>
        <w:tc>
          <w:tcPr>
            <w:tcW w:w="32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4A17A0B" w14:textId="38A2BF96" w:rsidR="00CF1E13" w:rsidRPr="0026059D" w:rsidRDefault="00D864AC">
            <w:pPr>
              <w:autoSpaceDE w:val="0"/>
              <w:snapToGrid w:val="0"/>
              <w:spacing w:line="440" w:lineRule="exact"/>
              <w:jc w:val="center"/>
              <w:rPr>
                <w:rFonts w:ascii="Times New Roman" w:eastAsia="標楷體" w:hAnsi="Times New Roman"/>
                <w:b/>
                <w:color w:val="000000" w:themeColor="text1"/>
                <w:kern w:val="0"/>
                <w:sz w:val="28"/>
                <w:szCs w:val="28"/>
              </w:rPr>
            </w:pPr>
            <w:r w:rsidRPr="0026059D">
              <w:rPr>
                <w:rFonts w:ascii="Times New Roman" w:eastAsia="標楷體" w:hAnsi="Times New Roman"/>
                <w:b/>
                <w:color w:val="000000" w:themeColor="text1"/>
                <w:kern w:val="0"/>
                <w:sz w:val="28"/>
                <w:szCs w:val="28"/>
              </w:rPr>
              <w:t>預</w:t>
            </w:r>
            <w:r w:rsidR="00B31995">
              <w:rPr>
                <w:rFonts w:ascii="Times New Roman" w:eastAsia="標楷體" w:hAnsi="Times New Roman" w:hint="eastAsia"/>
                <w:b/>
                <w:color w:val="000000" w:themeColor="text1"/>
                <w:kern w:val="0"/>
                <w:sz w:val="28"/>
                <w:szCs w:val="28"/>
              </w:rPr>
              <w:t>定</w:t>
            </w:r>
            <w:r w:rsidRPr="0026059D">
              <w:rPr>
                <w:rFonts w:ascii="Times New Roman" w:eastAsia="標楷體" w:hAnsi="Times New Roman"/>
                <w:b/>
                <w:color w:val="000000" w:themeColor="text1"/>
                <w:kern w:val="0"/>
                <w:sz w:val="28"/>
                <w:szCs w:val="28"/>
              </w:rPr>
              <w:t>時程</w:t>
            </w:r>
          </w:p>
        </w:tc>
      </w:tr>
      <w:tr w:rsidR="0026059D" w:rsidRPr="0026059D" w14:paraId="2AC973A9" w14:textId="77777777" w:rsidTr="00E154B6">
        <w:trPr>
          <w:trHeight w:val="510"/>
        </w:trPr>
        <w:tc>
          <w:tcPr>
            <w:tcW w:w="5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04095" w14:textId="378E5B5D" w:rsidR="00CF1E13" w:rsidRPr="0026059D" w:rsidRDefault="00D864AC">
            <w:pPr>
              <w:autoSpaceDE w:val="0"/>
              <w:snapToGrid w:val="0"/>
              <w:ind w:left="-60" w:right="-36"/>
              <w:jc w:val="both"/>
              <w:rPr>
                <w:rFonts w:ascii="Times New Roman" w:eastAsia="標楷體" w:hAnsi="Times New Roman"/>
                <w:color w:val="000000" w:themeColor="text1"/>
                <w:kern w:val="0"/>
                <w:sz w:val="28"/>
                <w:szCs w:val="28"/>
              </w:rPr>
            </w:pPr>
            <w:r w:rsidRPr="0026059D">
              <w:rPr>
                <w:rFonts w:ascii="Times New Roman" w:eastAsia="標楷體" w:hAnsi="Times New Roman"/>
                <w:color w:val="000000" w:themeColor="text1"/>
                <w:kern w:val="0"/>
                <w:sz w:val="28"/>
                <w:szCs w:val="28"/>
              </w:rPr>
              <w:t>公告申請作業</w:t>
            </w:r>
            <w:r w:rsidR="00850E85" w:rsidRPr="0026059D">
              <w:rPr>
                <w:rFonts w:ascii="Times New Roman" w:eastAsia="標楷體" w:hAnsi="Times New Roman" w:hint="eastAsia"/>
                <w:color w:val="000000" w:themeColor="text1"/>
                <w:kern w:val="0"/>
                <w:sz w:val="28"/>
                <w:szCs w:val="28"/>
              </w:rPr>
              <w:t>須知</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A8127" w14:textId="725A31F4" w:rsidR="00CF1E13" w:rsidRPr="0026059D" w:rsidRDefault="00D864AC" w:rsidP="007E763F">
            <w:pPr>
              <w:autoSpaceDE w:val="0"/>
              <w:snapToGrid w:val="0"/>
              <w:ind w:left="-60" w:right="-36"/>
              <w:jc w:val="both"/>
              <w:rPr>
                <w:color w:val="000000" w:themeColor="text1"/>
              </w:rPr>
            </w:pPr>
            <w:r w:rsidRPr="0026059D">
              <w:rPr>
                <w:rFonts w:ascii="Times New Roman" w:eastAsia="標楷體" w:hAnsi="Times New Roman"/>
                <w:color w:val="000000" w:themeColor="text1"/>
                <w:kern w:val="0"/>
                <w:sz w:val="28"/>
                <w:szCs w:val="28"/>
              </w:rPr>
              <w:t>11</w:t>
            </w:r>
            <w:r w:rsidR="000A61FF" w:rsidRPr="0026059D">
              <w:rPr>
                <w:rFonts w:ascii="Times New Roman" w:eastAsia="標楷體" w:hAnsi="Times New Roman" w:hint="eastAsia"/>
                <w:color w:val="000000" w:themeColor="text1"/>
                <w:kern w:val="0"/>
                <w:sz w:val="28"/>
                <w:szCs w:val="28"/>
              </w:rPr>
              <w:t>3</w:t>
            </w:r>
            <w:r w:rsidRPr="0026059D">
              <w:rPr>
                <w:rFonts w:ascii="Times New Roman" w:eastAsia="標楷體" w:hAnsi="Times New Roman"/>
                <w:color w:val="000000" w:themeColor="text1"/>
                <w:kern w:val="0"/>
                <w:sz w:val="28"/>
                <w:szCs w:val="28"/>
              </w:rPr>
              <w:t>年</w:t>
            </w:r>
            <w:r w:rsidR="00C6170A" w:rsidRPr="0026059D">
              <w:rPr>
                <w:rFonts w:ascii="Times New Roman" w:eastAsia="標楷體" w:hAnsi="Times New Roman" w:hint="eastAsia"/>
                <w:color w:val="000000" w:themeColor="text1"/>
                <w:kern w:val="0"/>
                <w:sz w:val="28"/>
                <w:szCs w:val="28"/>
              </w:rPr>
              <w:t>9</w:t>
            </w:r>
            <w:r w:rsidRPr="0026059D">
              <w:rPr>
                <w:rFonts w:ascii="Times New Roman" w:eastAsia="標楷體" w:hAnsi="Times New Roman"/>
                <w:color w:val="000000" w:themeColor="text1"/>
                <w:kern w:val="0"/>
                <w:sz w:val="28"/>
                <w:szCs w:val="28"/>
              </w:rPr>
              <w:t>月</w:t>
            </w:r>
            <w:r w:rsidR="000A61FF" w:rsidRPr="0026059D">
              <w:rPr>
                <w:rFonts w:ascii="Times New Roman" w:eastAsia="標楷體" w:hAnsi="Times New Roman" w:hint="eastAsia"/>
                <w:color w:val="000000" w:themeColor="text1"/>
                <w:kern w:val="0"/>
                <w:sz w:val="28"/>
                <w:szCs w:val="28"/>
              </w:rPr>
              <w:t>30</w:t>
            </w:r>
            <w:r w:rsidRPr="0026059D">
              <w:rPr>
                <w:rFonts w:ascii="Times New Roman" w:eastAsia="標楷體" w:hAnsi="Times New Roman"/>
                <w:color w:val="000000" w:themeColor="text1"/>
                <w:kern w:val="0"/>
                <w:sz w:val="28"/>
                <w:szCs w:val="28"/>
              </w:rPr>
              <w:t>日</w:t>
            </w:r>
            <w:r w:rsidR="000158E8" w:rsidRPr="0026059D">
              <w:rPr>
                <w:rFonts w:ascii="Times New Roman" w:eastAsia="標楷體" w:hAnsi="Times New Roman" w:hint="eastAsia"/>
                <w:color w:val="000000" w:themeColor="text1"/>
                <w:kern w:val="0"/>
                <w:sz w:val="28"/>
                <w:szCs w:val="28"/>
              </w:rPr>
              <w:t>前</w:t>
            </w:r>
          </w:p>
        </w:tc>
      </w:tr>
      <w:tr w:rsidR="0026059D" w:rsidRPr="0026059D" w14:paraId="66AE3CA1" w14:textId="77777777" w:rsidTr="00E154B6">
        <w:trPr>
          <w:trHeight w:val="510"/>
        </w:trPr>
        <w:tc>
          <w:tcPr>
            <w:tcW w:w="5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6E09B" w14:textId="77777777" w:rsidR="00CF1E13" w:rsidRPr="0026059D" w:rsidRDefault="00D864AC">
            <w:pPr>
              <w:autoSpaceDE w:val="0"/>
              <w:snapToGrid w:val="0"/>
              <w:ind w:left="-60" w:right="-36"/>
              <w:jc w:val="both"/>
              <w:rPr>
                <w:rFonts w:ascii="Times New Roman" w:eastAsia="標楷體" w:hAnsi="Times New Roman"/>
                <w:color w:val="000000" w:themeColor="text1"/>
                <w:kern w:val="0"/>
                <w:sz w:val="28"/>
                <w:szCs w:val="28"/>
              </w:rPr>
            </w:pPr>
            <w:r w:rsidRPr="0026059D">
              <w:rPr>
                <w:rFonts w:ascii="Times New Roman" w:eastAsia="標楷體" w:hAnsi="Times New Roman"/>
                <w:color w:val="000000" w:themeColor="text1"/>
                <w:kern w:val="0"/>
                <w:sz w:val="28"/>
                <w:szCs w:val="28"/>
              </w:rPr>
              <w:t>受理醫院申請計畫</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3555A" w14:textId="70741BF9" w:rsidR="00CF1E13" w:rsidRPr="0026059D" w:rsidRDefault="00D864AC" w:rsidP="001E18AD">
            <w:pPr>
              <w:autoSpaceDE w:val="0"/>
              <w:snapToGrid w:val="0"/>
              <w:ind w:left="-60" w:right="-36"/>
              <w:jc w:val="both"/>
              <w:rPr>
                <w:color w:val="000000" w:themeColor="text1"/>
              </w:rPr>
            </w:pPr>
            <w:r w:rsidRPr="0026059D">
              <w:rPr>
                <w:rFonts w:ascii="Times New Roman" w:eastAsia="標楷體" w:hAnsi="Times New Roman"/>
                <w:color w:val="000000" w:themeColor="text1"/>
                <w:kern w:val="0"/>
                <w:sz w:val="28"/>
                <w:szCs w:val="28"/>
              </w:rPr>
              <w:t>11</w:t>
            </w:r>
            <w:r w:rsidR="000A61FF" w:rsidRPr="0026059D">
              <w:rPr>
                <w:rFonts w:ascii="Times New Roman" w:eastAsia="標楷體" w:hAnsi="Times New Roman" w:hint="eastAsia"/>
                <w:color w:val="000000" w:themeColor="text1"/>
                <w:kern w:val="0"/>
                <w:sz w:val="28"/>
                <w:szCs w:val="28"/>
              </w:rPr>
              <w:t>3</w:t>
            </w:r>
            <w:r w:rsidRPr="0026059D">
              <w:rPr>
                <w:rFonts w:ascii="Times New Roman" w:eastAsia="標楷體" w:hAnsi="Times New Roman"/>
                <w:color w:val="000000" w:themeColor="text1"/>
                <w:kern w:val="0"/>
                <w:sz w:val="28"/>
                <w:szCs w:val="28"/>
              </w:rPr>
              <w:t>年</w:t>
            </w:r>
            <w:r w:rsidR="000A61FF" w:rsidRPr="0026059D">
              <w:rPr>
                <w:rFonts w:ascii="Times New Roman" w:eastAsia="標楷體" w:hAnsi="Times New Roman" w:hint="eastAsia"/>
                <w:color w:val="000000" w:themeColor="text1"/>
                <w:kern w:val="0"/>
                <w:sz w:val="28"/>
                <w:szCs w:val="28"/>
              </w:rPr>
              <w:t>1</w:t>
            </w:r>
            <w:r w:rsidR="00E154B6">
              <w:rPr>
                <w:rFonts w:ascii="Times New Roman" w:eastAsia="標楷體" w:hAnsi="Times New Roman" w:hint="eastAsia"/>
                <w:color w:val="000000" w:themeColor="text1"/>
                <w:kern w:val="0"/>
                <w:sz w:val="28"/>
                <w:szCs w:val="28"/>
              </w:rPr>
              <w:t>1</w:t>
            </w:r>
            <w:r w:rsidRPr="0026059D">
              <w:rPr>
                <w:rFonts w:ascii="Times New Roman" w:eastAsia="標楷體" w:hAnsi="Times New Roman"/>
                <w:color w:val="000000" w:themeColor="text1"/>
                <w:kern w:val="0"/>
                <w:sz w:val="28"/>
                <w:szCs w:val="28"/>
              </w:rPr>
              <w:t>月</w:t>
            </w:r>
            <w:r w:rsidR="00E154B6">
              <w:rPr>
                <w:rFonts w:ascii="Times New Roman" w:eastAsia="標楷體" w:hAnsi="Times New Roman" w:hint="eastAsia"/>
                <w:color w:val="000000" w:themeColor="text1"/>
                <w:kern w:val="0"/>
                <w:sz w:val="28"/>
                <w:szCs w:val="28"/>
              </w:rPr>
              <w:t>5</w:t>
            </w:r>
            <w:r w:rsidRPr="0026059D">
              <w:rPr>
                <w:rFonts w:ascii="Times New Roman" w:eastAsia="標楷體" w:hAnsi="Times New Roman"/>
                <w:color w:val="000000" w:themeColor="text1"/>
                <w:kern w:val="0"/>
                <w:sz w:val="28"/>
                <w:szCs w:val="28"/>
              </w:rPr>
              <w:t>日前</w:t>
            </w:r>
          </w:p>
        </w:tc>
      </w:tr>
      <w:tr w:rsidR="0026059D" w:rsidRPr="0026059D" w14:paraId="0527A711" w14:textId="77777777" w:rsidTr="00E154B6">
        <w:trPr>
          <w:trHeight w:val="510"/>
        </w:trPr>
        <w:tc>
          <w:tcPr>
            <w:tcW w:w="5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8CBA6" w14:textId="77777777" w:rsidR="00CF1E13" w:rsidRPr="0026059D" w:rsidRDefault="00D864AC">
            <w:pPr>
              <w:autoSpaceDE w:val="0"/>
              <w:snapToGrid w:val="0"/>
              <w:ind w:left="-60" w:right="-36"/>
              <w:jc w:val="both"/>
              <w:rPr>
                <w:rFonts w:ascii="Times New Roman" w:eastAsia="標楷體" w:hAnsi="Times New Roman"/>
                <w:color w:val="000000" w:themeColor="text1"/>
                <w:kern w:val="0"/>
                <w:sz w:val="28"/>
                <w:szCs w:val="28"/>
              </w:rPr>
            </w:pPr>
            <w:r w:rsidRPr="0026059D">
              <w:rPr>
                <w:rFonts w:ascii="Times New Roman" w:eastAsia="標楷體" w:hAnsi="Times New Roman"/>
                <w:color w:val="000000" w:themeColor="text1"/>
                <w:kern w:val="0"/>
                <w:sz w:val="28"/>
                <w:szCs w:val="28"/>
              </w:rPr>
              <w:t>計畫評選作業</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96D01" w14:textId="2EDB4586" w:rsidR="00CF1E13" w:rsidRPr="0026059D" w:rsidRDefault="00D864AC">
            <w:pPr>
              <w:autoSpaceDE w:val="0"/>
              <w:snapToGrid w:val="0"/>
              <w:ind w:left="-60" w:right="-36"/>
              <w:jc w:val="both"/>
              <w:rPr>
                <w:color w:val="000000" w:themeColor="text1"/>
              </w:rPr>
            </w:pPr>
            <w:r w:rsidRPr="0026059D">
              <w:rPr>
                <w:rFonts w:ascii="Times New Roman" w:eastAsia="標楷體" w:hAnsi="Times New Roman"/>
                <w:color w:val="000000" w:themeColor="text1"/>
                <w:kern w:val="0"/>
                <w:sz w:val="28"/>
                <w:szCs w:val="28"/>
              </w:rPr>
              <w:t>11</w:t>
            </w:r>
            <w:r w:rsidR="00C6170A" w:rsidRPr="0026059D">
              <w:rPr>
                <w:rFonts w:ascii="Times New Roman" w:eastAsia="標楷體" w:hAnsi="Times New Roman" w:hint="eastAsia"/>
                <w:color w:val="000000" w:themeColor="text1"/>
                <w:kern w:val="0"/>
                <w:sz w:val="28"/>
                <w:szCs w:val="28"/>
              </w:rPr>
              <w:t>3</w:t>
            </w:r>
            <w:r w:rsidRPr="0026059D">
              <w:rPr>
                <w:rFonts w:ascii="Times New Roman" w:eastAsia="標楷體" w:hAnsi="Times New Roman"/>
                <w:color w:val="000000" w:themeColor="text1"/>
                <w:kern w:val="0"/>
                <w:sz w:val="28"/>
                <w:szCs w:val="28"/>
              </w:rPr>
              <w:t>年</w:t>
            </w:r>
            <w:r w:rsidR="000A61FF" w:rsidRPr="0026059D">
              <w:rPr>
                <w:rFonts w:ascii="Times New Roman" w:eastAsia="標楷體" w:hAnsi="Times New Roman" w:hint="eastAsia"/>
                <w:color w:val="000000" w:themeColor="text1"/>
                <w:kern w:val="0"/>
                <w:sz w:val="28"/>
                <w:szCs w:val="28"/>
              </w:rPr>
              <w:t>1</w:t>
            </w:r>
            <w:r w:rsidR="00E154B6">
              <w:rPr>
                <w:rFonts w:ascii="Times New Roman" w:eastAsia="標楷體" w:hAnsi="Times New Roman" w:hint="eastAsia"/>
                <w:color w:val="000000" w:themeColor="text1"/>
                <w:kern w:val="0"/>
                <w:sz w:val="28"/>
                <w:szCs w:val="28"/>
              </w:rPr>
              <w:t>2</w:t>
            </w:r>
            <w:r w:rsidRPr="0026059D">
              <w:rPr>
                <w:rFonts w:ascii="Times New Roman" w:eastAsia="標楷體" w:hAnsi="Times New Roman"/>
                <w:color w:val="000000" w:themeColor="text1"/>
                <w:kern w:val="0"/>
                <w:sz w:val="28"/>
                <w:szCs w:val="28"/>
              </w:rPr>
              <w:t>月</w:t>
            </w:r>
            <w:r w:rsidR="00E154B6">
              <w:rPr>
                <w:rFonts w:ascii="Times New Roman" w:eastAsia="標楷體" w:hAnsi="Times New Roman" w:hint="eastAsia"/>
                <w:color w:val="000000" w:themeColor="text1"/>
                <w:kern w:val="0"/>
                <w:sz w:val="28"/>
                <w:szCs w:val="28"/>
              </w:rPr>
              <w:t>5</w:t>
            </w:r>
            <w:r w:rsidRPr="0026059D">
              <w:rPr>
                <w:rFonts w:ascii="Times New Roman" w:eastAsia="標楷體" w:hAnsi="Times New Roman"/>
                <w:color w:val="000000" w:themeColor="text1"/>
                <w:kern w:val="0"/>
                <w:sz w:val="28"/>
                <w:szCs w:val="28"/>
              </w:rPr>
              <w:t>日前</w:t>
            </w:r>
          </w:p>
        </w:tc>
      </w:tr>
      <w:tr w:rsidR="0026059D" w:rsidRPr="0026059D" w14:paraId="77A5CF20" w14:textId="77777777" w:rsidTr="00E154B6">
        <w:trPr>
          <w:trHeight w:val="510"/>
        </w:trPr>
        <w:tc>
          <w:tcPr>
            <w:tcW w:w="5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0F9A3" w14:textId="77777777" w:rsidR="00CF1E13" w:rsidRPr="0026059D" w:rsidRDefault="00D864AC">
            <w:pPr>
              <w:autoSpaceDE w:val="0"/>
              <w:snapToGrid w:val="0"/>
              <w:ind w:left="-60" w:right="-36"/>
              <w:jc w:val="both"/>
              <w:rPr>
                <w:rFonts w:ascii="Times New Roman" w:eastAsia="標楷體" w:hAnsi="Times New Roman"/>
                <w:color w:val="000000" w:themeColor="text1"/>
                <w:kern w:val="0"/>
                <w:sz w:val="28"/>
                <w:szCs w:val="28"/>
              </w:rPr>
            </w:pPr>
            <w:r w:rsidRPr="0026059D">
              <w:rPr>
                <w:rFonts w:ascii="Times New Roman" w:eastAsia="標楷體" w:hAnsi="Times New Roman"/>
                <w:color w:val="000000" w:themeColor="text1"/>
                <w:kern w:val="0"/>
                <w:sz w:val="28"/>
                <w:szCs w:val="28"/>
              </w:rPr>
              <w:t>公告核定醫院並簽訂契約書</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5C07A" w14:textId="0BD54103" w:rsidR="00CF1E13" w:rsidRPr="0026059D" w:rsidRDefault="00D864AC">
            <w:pPr>
              <w:autoSpaceDE w:val="0"/>
              <w:snapToGrid w:val="0"/>
              <w:ind w:left="-60" w:right="-36"/>
              <w:jc w:val="both"/>
              <w:rPr>
                <w:color w:val="000000" w:themeColor="text1"/>
              </w:rPr>
            </w:pPr>
            <w:r w:rsidRPr="0026059D">
              <w:rPr>
                <w:rFonts w:ascii="Times New Roman" w:eastAsia="標楷體" w:hAnsi="Times New Roman"/>
                <w:color w:val="000000" w:themeColor="text1"/>
                <w:kern w:val="0"/>
                <w:sz w:val="28"/>
                <w:szCs w:val="28"/>
              </w:rPr>
              <w:t>11</w:t>
            </w:r>
            <w:r w:rsidR="00BF7AA7" w:rsidRPr="0026059D">
              <w:rPr>
                <w:rFonts w:ascii="Times New Roman" w:eastAsia="標楷體" w:hAnsi="Times New Roman" w:hint="eastAsia"/>
                <w:color w:val="000000" w:themeColor="text1"/>
                <w:kern w:val="0"/>
                <w:sz w:val="28"/>
                <w:szCs w:val="28"/>
              </w:rPr>
              <w:t>3</w:t>
            </w:r>
            <w:r w:rsidRPr="0026059D">
              <w:rPr>
                <w:rFonts w:ascii="Times New Roman" w:eastAsia="標楷體" w:hAnsi="Times New Roman"/>
                <w:color w:val="000000" w:themeColor="text1"/>
                <w:kern w:val="0"/>
                <w:sz w:val="28"/>
                <w:szCs w:val="28"/>
              </w:rPr>
              <w:t>年</w:t>
            </w:r>
            <w:r w:rsidR="00BF7AA7" w:rsidRPr="0026059D">
              <w:rPr>
                <w:rFonts w:ascii="Times New Roman" w:eastAsia="標楷體" w:hAnsi="Times New Roman" w:hint="eastAsia"/>
                <w:color w:val="000000" w:themeColor="text1"/>
                <w:kern w:val="0"/>
                <w:sz w:val="28"/>
                <w:szCs w:val="28"/>
              </w:rPr>
              <w:t>12</w:t>
            </w:r>
            <w:r w:rsidRPr="0026059D">
              <w:rPr>
                <w:rFonts w:ascii="Times New Roman" w:eastAsia="標楷體" w:hAnsi="Times New Roman"/>
                <w:color w:val="000000" w:themeColor="text1"/>
                <w:kern w:val="0"/>
                <w:sz w:val="28"/>
                <w:szCs w:val="28"/>
              </w:rPr>
              <w:t>月</w:t>
            </w:r>
            <w:r w:rsidR="00C6170A" w:rsidRPr="0026059D">
              <w:rPr>
                <w:rFonts w:ascii="Times New Roman" w:eastAsia="標楷體" w:hAnsi="Times New Roman" w:hint="eastAsia"/>
                <w:color w:val="000000" w:themeColor="text1"/>
                <w:kern w:val="0"/>
                <w:sz w:val="28"/>
                <w:szCs w:val="28"/>
              </w:rPr>
              <w:t>31</w:t>
            </w:r>
            <w:r w:rsidRPr="0026059D">
              <w:rPr>
                <w:rFonts w:ascii="Times New Roman" w:eastAsia="標楷體" w:hAnsi="Times New Roman"/>
                <w:color w:val="000000" w:themeColor="text1"/>
                <w:kern w:val="0"/>
                <w:sz w:val="28"/>
                <w:szCs w:val="28"/>
              </w:rPr>
              <w:t>日前</w:t>
            </w:r>
          </w:p>
        </w:tc>
      </w:tr>
      <w:tr w:rsidR="0026059D" w:rsidRPr="0026059D" w14:paraId="4B4A45D1" w14:textId="77777777" w:rsidTr="00E154B6">
        <w:trPr>
          <w:trHeight w:val="510"/>
        </w:trPr>
        <w:tc>
          <w:tcPr>
            <w:tcW w:w="5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D1E6F" w14:textId="6CA5FF6E" w:rsidR="00B46757" w:rsidRPr="0026059D" w:rsidRDefault="00B46757" w:rsidP="00E154B6">
            <w:pPr>
              <w:autoSpaceDE w:val="0"/>
              <w:snapToGrid w:val="0"/>
              <w:ind w:left="-60" w:right="-106"/>
              <w:jc w:val="both"/>
              <w:rPr>
                <w:rFonts w:ascii="Times New Roman" w:eastAsia="標楷體" w:hAnsi="Times New Roman"/>
                <w:color w:val="000000" w:themeColor="text1"/>
                <w:kern w:val="0"/>
                <w:sz w:val="28"/>
                <w:szCs w:val="28"/>
              </w:rPr>
            </w:pPr>
            <w:r w:rsidRPr="0026059D">
              <w:rPr>
                <w:rFonts w:ascii="Times New Roman" w:eastAsia="標楷體" w:hAnsi="Times New Roman" w:hint="eastAsia"/>
                <w:color w:val="000000" w:themeColor="text1"/>
                <w:kern w:val="0"/>
                <w:sz w:val="28"/>
                <w:szCs w:val="28"/>
              </w:rPr>
              <w:t>主題二核定醫院提交群組</w:t>
            </w:r>
            <w:r w:rsidR="00E154B6">
              <w:rPr>
                <w:rFonts w:ascii="Times New Roman" w:eastAsia="標楷體" w:hAnsi="Times New Roman" w:hint="eastAsia"/>
                <w:color w:val="000000" w:themeColor="text1"/>
                <w:kern w:val="0"/>
                <w:sz w:val="28"/>
                <w:szCs w:val="28"/>
              </w:rPr>
              <w:t>合作機構同意書</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53475" w14:textId="5606D4E2" w:rsidR="00B46757" w:rsidRPr="0026059D" w:rsidRDefault="00B46757">
            <w:pPr>
              <w:autoSpaceDE w:val="0"/>
              <w:snapToGrid w:val="0"/>
              <w:ind w:left="-60" w:right="-36"/>
              <w:jc w:val="both"/>
              <w:rPr>
                <w:rFonts w:ascii="Times New Roman" w:eastAsia="標楷體" w:hAnsi="Times New Roman"/>
                <w:color w:val="000000" w:themeColor="text1"/>
                <w:kern w:val="0"/>
                <w:sz w:val="28"/>
                <w:szCs w:val="28"/>
              </w:rPr>
            </w:pPr>
            <w:r w:rsidRPr="0026059D">
              <w:rPr>
                <w:rFonts w:ascii="Times New Roman" w:eastAsia="標楷體" w:hAnsi="Times New Roman" w:hint="eastAsia"/>
                <w:color w:val="000000" w:themeColor="text1"/>
                <w:kern w:val="0"/>
                <w:sz w:val="28"/>
                <w:szCs w:val="28"/>
              </w:rPr>
              <w:t>114</w:t>
            </w:r>
            <w:r w:rsidRPr="0026059D">
              <w:rPr>
                <w:rFonts w:ascii="Times New Roman" w:eastAsia="標楷體" w:hAnsi="Times New Roman" w:hint="eastAsia"/>
                <w:color w:val="000000" w:themeColor="text1"/>
                <w:kern w:val="0"/>
                <w:sz w:val="28"/>
                <w:szCs w:val="28"/>
              </w:rPr>
              <w:t>年</w:t>
            </w:r>
            <w:r w:rsidRPr="0026059D">
              <w:rPr>
                <w:rFonts w:ascii="Times New Roman" w:eastAsia="標楷體" w:hAnsi="Times New Roman" w:hint="eastAsia"/>
                <w:color w:val="000000" w:themeColor="text1"/>
                <w:kern w:val="0"/>
                <w:sz w:val="28"/>
                <w:szCs w:val="28"/>
              </w:rPr>
              <w:t>3</w:t>
            </w:r>
            <w:r w:rsidRPr="0026059D">
              <w:rPr>
                <w:rFonts w:ascii="Times New Roman" w:eastAsia="標楷體" w:hAnsi="Times New Roman" w:hint="eastAsia"/>
                <w:color w:val="000000" w:themeColor="text1"/>
                <w:kern w:val="0"/>
                <w:sz w:val="28"/>
                <w:szCs w:val="28"/>
              </w:rPr>
              <w:t>月</w:t>
            </w:r>
            <w:r w:rsidRPr="0026059D">
              <w:rPr>
                <w:rFonts w:ascii="Times New Roman" w:eastAsia="標楷體" w:hAnsi="Times New Roman" w:hint="eastAsia"/>
                <w:color w:val="000000" w:themeColor="text1"/>
                <w:kern w:val="0"/>
                <w:sz w:val="28"/>
                <w:szCs w:val="28"/>
              </w:rPr>
              <w:t>31</w:t>
            </w:r>
            <w:r w:rsidRPr="0026059D">
              <w:rPr>
                <w:rFonts w:ascii="Times New Roman" w:eastAsia="標楷體" w:hAnsi="Times New Roman" w:hint="eastAsia"/>
                <w:color w:val="000000" w:themeColor="text1"/>
                <w:kern w:val="0"/>
                <w:sz w:val="28"/>
                <w:szCs w:val="28"/>
              </w:rPr>
              <w:t>日前</w:t>
            </w:r>
          </w:p>
        </w:tc>
      </w:tr>
      <w:tr w:rsidR="0026059D" w:rsidRPr="0026059D" w14:paraId="532E1AE6" w14:textId="77777777" w:rsidTr="00E154B6">
        <w:trPr>
          <w:trHeight w:val="510"/>
        </w:trPr>
        <w:tc>
          <w:tcPr>
            <w:tcW w:w="5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7F16B" w14:textId="098D066E" w:rsidR="00CF1E13" w:rsidRPr="0026059D" w:rsidRDefault="00D864AC">
            <w:pPr>
              <w:autoSpaceDE w:val="0"/>
              <w:snapToGrid w:val="0"/>
              <w:ind w:left="-60" w:right="-36"/>
              <w:jc w:val="both"/>
              <w:rPr>
                <w:rFonts w:ascii="Times New Roman" w:eastAsia="標楷體" w:hAnsi="Times New Roman"/>
                <w:color w:val="000000" w:themeColor="text1"/>
                <w:kern w:val="0"/>
                <w:sz w:val="28"/>
                <w:szCs w:val="28"/>
              </w:rPr>
            </w:pPr>
            <w:r w:rsidRPr="0026059D">
              <w:rPr>
                <w:rFonts w:ascii="Times New Roman" w:eastAsia="標楷體" w:hAnsi="Times New Roman"/>
                <w:color w:val="000000" w:themeColor="text1"/>
                <w:kern w:val="0"/>
                <w:sz w:val="28"/>
                <w:szCs w:val="28"/>
              </w:rPr>
              <w:t>核定醫院</w:t>
            </w:r>
            <w:r w:rsidR="00B31995">
              <w:rPr>
                <w:rFonts w:ascii="Times New Roman" w:eastAsia="標楷體" w:hAnsi="Times New Roman" w:hint="eastAsia"/>
                <w:color w:val="000000" w:themeColor="text1"/>
                <w:kern w:val="0"/>
                <w:sz w:val="28"/>
                <w:szCs w:val="28"/>
              </w:rPr>
              <w:t>期末</w:t>
            </w:r>
            <w:r w:rsidRPr="0026059D">
              <w:rPr>
                <w:rFonts w:ascii="Times New Roman" w:eastAsia="標楷體" w:hAnsi="Times New Roman"/>
                <w:color w:val="000000" w:themeColor="text1"/>
                <w:kern w:val="0"/>
                <w:sz w:val="28"/>
                <w:szCs w:val="28"/>
              </w:rPr>
              <w:t>標竿分享</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553D6" w14:textId="20071759" w:rsidR="00CF1E13" w:rsidRPr="0026059D" w:rsidRDefault="00D864AC" w:rsidP="00E154B6">
            <w:pPr>
              <w:autoSpaceDE w:val="0"/>
              <w:snapToGrid w:val="0"/>
              <w:ind w:left="-60" w:right="-106"/>
              <w:jc w:val="both"/>
              <w:rPr>
                <w:color w:val="000000" w:themeColor="text1"/>
              </w:rPr>
            </w:pPr>
            <w:r w:rsidRPr="0026059D">
              <w:rPr>
                <w:rFonts w:ascii="Times New Roman" w:eastAsia="標楷體" w:hAnsi="Times New Roman"/>
                <w:color w:val="000000" w:themeColor="text1"/>
                <w:kern w:val="0"/>
                <w:sz w:val="28"/>
                <w:szCs w:val="28"/>
              </w:rPr>
              <w:t>11</w:t>
            </w:r>
            <w:r w:rsidR="000A61FF" w:rsidRPr="0026059D">
              <w:rPr>
                <w:rFonts w:ascii="Times New Roman" w:eastAsia="標楷體" w:hAnsi="Times New Roman" w:hint="eastAsia"/>
                <w:color w:val="000000" w:themeColor="text1"/>
                <w:kern w:val="0"/>
                <w:sz w:val="28"/>
                <w:szCs w:val="28"/>
              </w:rPr>
              <w:t>4</w:t>
            </w:r>
            <w:r w:rsidRPr="0026059D">
              <w:rPr>
                <w:rFonts w:ascii="Times New Roman" w:eastAsia="標楷體" w:hAnsi="Times New Roman"/>
                <w:color w:val="000000" w:themeColor="text1"/>
                <w:kern w:val="0"/>
                <w:sz w:val="28"/>
                <w:szCs w:val="28"/>
              </w:rPr>
              <w:t>年</w:t>
            </w:r>
            <w:r w:rsidR="000158E8" w:rsidRPr="0026059D">
              <w:rPr>
                <w:rFonts w:ascii="Times New Roman" w:eastAsia="標楷體" w:hAnsi="Times New Roman" w:hint="eastAsia"/>
                <w:color w:val="000000" w:themeColor="text1"/>
                <w:kern w:val="0"/>
                <w:sz w:val="28"/>
                <w:szCs w:val="28"/>
              </w:rPr>
              <w:t>11</w:t>
            </w:r>
            <w:r w:rsidR="000158E8" w:rsidRPr="0026059D">
              <w:rPr>
                <w:rFonts w:ascii="Times New Roman" w:eastAsia="標楷體" w:hAnsi="Times New Roman" w:hint="eastAsia"/>
                <w:color w:val="000000" w:themeColor="text1"/>
                <w:kern w:val="0"/>
                <w:sz w:val="28"/>
                <w:szCs w:val="28"/>
              </w:rPr>
              <w:t>月</w:t>
            </w:r>
            <w:r w:rsidR="000158E8" w:rsidRPr="0026059D">
              <w:rPr>
                <w:rFonts w:ascii="Times New Roman" w:eastAsia="標楷體" w:hAnsi="Times New Roman" w:hint="eastAsia"/>
                <w:color w:val="000000" w:themeColor="text1"/>
                <w:kern w:val="0"/>
                <w:sz w:val="28"/>
                <w:szCs w:val="28"/>
              </w:rPr>
              <w:t>1</w:t>
            </w:r>
            <w:r w:rsidR="000158E8" w:rsidRPr="0026059D">
              <w:rPr>
                <w:rFonts w:ascii="Times New Roman" w:eastAsia="標楷體" w:hAnsi="Times New Roman" w:hint="eastAsia"/>
                <w:color w:val="000000" w:themeColor="text1"/>
                <w:kern w:val="0"/>
                <w:sz w:val="28"/>
                <w:szCs w:val="28"/>
              </w:rPr>
              <w:t>日至</w:t>
            </w:r>
            <w:r w:rsidR="000A61FF" w:rsidRPr="0026059D">
              <w:rPr>
                <w:rFonts w:ascii="Times New Roman" w:eastAsia="標楷體" w:hAnsi="Times New Roman" w:hint="eastAsia"/>
                <w:color w:val="000000" w:themeColor="text1"/>
                <w:kern w:val="0"/>
                <w:sz w:val="28"/>
                <w:szCs w:val="28"/>
              </w:rPr>
              <w:t>11</w:t>
            </w:r>
            <w:r w:rsidRPr="0026059D">
              <w:rPr>
                <w:rFonts w:ascii="Times New Roman" w:eastAsia="標楷體" w:hAnsi="Times New Roman"/>
                <w:color w:val="000000" w:themeColor="text1"/>
                <w:kern w:val="0"/>
                <w:sz w:val="28"/>
                <w:szCs w:val="28"/>
              </w:rPr>
              <w:t>月</w:t>
            </w:r>
            <w:r w:rsidRPr="0026059D">
              <w:rPr>
                <w:rFonts w:ascii="Times New Roman" w:eastAsia="標楷體" w:hAnsi="Times New Roman"/>
                <w:color w:val="000000" w:themeColor="text1"/>
                <w:kern w:val="0"/>
                <w:sz w:val="28"/>
                <w:szCs w:val="28"/>
              </w:rPr>
              <w:t>3</w:t>
            </w:r>
            <w:r w:rsidR="000A61FF" w:rsidRPr="0026059D">
              <w:rPr>
                <w:rFonts w:ascii="Times New Roman" w:eastAsia="標楷體" w:hAnsi="Times New Roman" w:hint="eastAsia"/>
                <w:color w:val="000000" w:themeColor="text1"/>
                <w:kern w:val="0"/>
                <w:sz w:val="28"/>
                <w:szCs w:val="28"/>
              </w:rPr>
              <w:t>0</w:t>
            </w:r>
            <w:r w:rsidRPr="0026059D">
              <w:rPr>
                <w:rFonts w:ascii="Times New Roman" w:eastAsia="標楷體" w:hAnsi="Times New Roman"/>
                <w:color w:val="000000" w:themeColor="text1"/>
                <w:kern w:val="0"/>
                <w:sz w:val="28"/>
                <w:szCs w:val="28"/>
              </w:rPr>
              <w:t>日</w:t>
            </w:r>
          </w:p>
        </w:tc>
      </w:tr>
      <w:tr w:rsidR="0026059D" w:rsidRPr="0026059D" w14:paraId="2F7DC705" w14:textId="77777777" w:rsidTr="00E154B6">
        <w:trPr>
          <w:trHeight w:val="510"/>
        </w:trPr>
        <w:tc>
          <w:tcPr>
            <w:tcW w:w="5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AC172" w14:textId="77777777" w:rsidR="001A1A30" w:rsidRPr="0026059D" w:rsidRDefault="001A1A30" w:rsidP="001A1A30">
            <w:pPr>
              <w:autoSpaceDE w:val="0"/>
              <w:snapToGrid w:val="0"/>
              <w:ind w:left="-60" w:right="-36"/>
              <w:jc w:val="both"/>
              <w:rPr>
                <w:rFonts w:ascii="Times New Roman" w:eastAsia="標楷體" w:hAnsi="Times New Roman"/>
                <w:color w:val="000000" w:themeColor="text1"/>
                <w:kern w:val="0"/>
                <w:sz w:val="28"/>
                <w:szCs w:val="28"/>
              </w:rPr>
            </w:pPr>
            <w:r w:rsidRPr="0026059D">
              <w:rPr>
                <w:rFonts w:ascii="Times New Roman" w:eastAsia="標楷體" w:hAnsi="Times New Roman"/>
                <w:color w:val="000000" w:themeColor="text1"/>
                <w:kern w:val="0"/>
                <w:sz w:val="28"/>
                <w:szCs w:val="28"/>
              </w:rPr>
              <w:t>核定醫院提交成果報告</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C0EBA" w14:textId="4E970992" w:rsidR="001A1A30" w:rsidRPr="0026059D" w:rsidRDefault="001A1A30" w:rsidP="001A1A30">
            <w:pPr>
              <w:autoSpaceDE w:val="0"/>
              <w:snapToGrid w:val="0"/>
              <w:ind w:left="-60" w:right="-36"/>
              <w:jc w:val="both"/>
              <w:rPr>
                <w:color w:val="000000" w:themeColor="text1"/>
              </w:rPr>
            </w:pPr>
            <w:r w:rsidRPr="0026059D">
              <w:rPr>
                <w:rFonts w:ascii="Times New Roman" w:eastAsia="標楷體" w:hAnsi="Times New Roman"/>
                <w:color w:val="000000" w:themeColor="text1"/>
                <w:kern w:val="0"/>
                <w:sz w:val="28"/>
                <w:szCs w:val="28"/>
              </w:rPr>
              <w:t>11</w:t>
            </w:r>
            <w:r w:rsidR="000A61FF" w:rsidRPr="0026059D">
              <w:rPr>
                <w:rFonts w:ascii="Times New Roman" w:eastAsia="標楷體" w:hAnsi="Times New Roman" w:hint="eastAsia"/>
                <w:color w:val="000000" w:themeColor="text1"/>
                <w:kern w:val="0"/>
                <w:sz w:val="28"/>
                <w:szCs w:val="28"/>
              </w:rPr>
              <w:t>4</w:t>
            </w:r>
            <w:r w:rsidRPr="0026059D">
              <w:rPr>
                <w:rFonts w:ascii="Times New Roman" w:eastAsia="標楷體" w:hAnsi="Times New Roman"/>
                <w:color w:val="000000" w:themeColor="text1"/>
                <w:kern w:val="0"/>
                <w:sz w:val="28"/>
                <w:szCs w:val="28"/>
              </w:rPr>
              <w:t>年</w:t>
            </w:r>
            <w:r w:rsidR="000A61FF" w:rsidRPr="0026059D">
              <w:rPr>
                <w:rFonts w:ascii="Times New Roman" w:eastAsia="標楷體" w:hAnsi="Times New Roman" w:hint="eastAsia"/>
                <w:color w:val="000000" w:themeColor="text1"/>
                <w:kern w:val="0"/>
                <w:sz w:val="28"/>
                <w:szCs w:val="28"/>
              </w:rPr>
              <w:t>11</w:t>
            </w:r>
            <w:r w:rsidRPr="0026059D">
              <w:rPr>
                <w:rFonts w:ascii="Times New Roman" w:eastAsia="標楷體" w:hAnsi="Times New Roman"/>
                <w:color w:val="000000" w:themeColor="text1"/>
                <w:kern w:val="0"/>
                <w:sz w:val="28"/>
                <w:szCs w:val="28"/>
              </w:rPr>
              <w:t>月</w:t>
            </w:r>
            <w:r w:rsidRPr="0026059D">
              <w:rPr>
                <w:rFonts w:ascii="Times New Roman" w:eastAsia="標楷體" w:hAnsi="Times New Roman"/>
                <w:color w:val="000000" w:themeColor="text1"/>
                <w:kern w:val="0"/>
                <w:sz w:val="28"/>
                <w:szCs w:val="28"/>
              </w:rPr>
              <w:t>3</w:t>
            </w:r>
            <w:r w:rsidR="000A61FF" w:rsidRPr="0026059D">
              <w:rPr>
                <w:rFonts w:ascii="Times New Roman" w:eastAsia="標楷體" w:hAnsi="Times New Roman" w:hint="eastAsia"/>
                <w:color w:val="000000" w:themeColor="text1"/>
                <w:kern w:val="0"/>
                <w:sz w:val="28"/>
                <w:szCs w:val="28"/>
              </w:rPr>
              <w:t>0</w:t>
            </w:r>
            <w:r w:rsidRPr="0026059D">
              <w:rPr>
                <w:rFonts w:ascii="Times New Roman" w:eastAsia="標楷體" w:hAnsi="Times New Roman"/>
                <w:color w:val="000000" w:themeColor="text1"/>
                <w:kern w:val="0"/>
                <w:sz w:val="28"/>
                <w:szCs w:val="28"/>
              </w:rPr>
              <w:t>日前</w:t>
            </w:r>
          </w:p>
        </w:tc>
      </w:tr>
      <w:tr w:rsidR="0026059D" w:rsidRPr="0026059D" w14:paraId="7BD439F0" w14:textId="77777777" w:rsidTr="00E154B6">
        <w:trPr>
          <w:trHeight w:val="510"/>
        </w:trPr>
        <w:tc>
          <w:tcPr>
            <w:tcW w:w="5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8CF4E" w14:textId="77777777" w:rsidR="001A1A30" w:rsidRPr="0026059D" w:rsidRDefault="001A1A30" w:rsidP="001A1A30">
            <w:pPr>
              <w:autoSpaceDE w:val="0"/>
              <w:snapToGrid w:val="0"/>
              <w:ind w:left="-60" w:right="-36"/>
              <w:jc w:val="both"/>
              <w:rPr>
                <w:rFonts w:ascii="Times New Roman" w:eastAsia="標楷體" w:hAnsi="Times New Roman"/>
                <w:color w:val="000000" w:themeColor="text1"/>
                <w:kern w:val="0"/>
                <w:sz w:val="28"/>
                <w:szCs w:val="28"/>
              </w:rPr>
            </w:pPr>
            <w:r w:rsidRPr="0026059D">
              <w:rPr>
                <w:rFonts w:ascii="Times New Roman" w:eastAsia="標楷體" w:hAnsi="Times New Roman"/>
                <w:color w:val="000000" w:themeColor="text1"/>
                <w:kern w:val="0"/>
                <w:sz w:val="28"/>
                <w:szCs w:val="28"/>
              </w:rPr>
              <w:t>成果報告審查作業</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59790" w14:textId="59743B34" w:rsidR="001A1A30" w:rsidRPr="0026059D" w:rsidRDefault="001A1A30" w:rsidP="001A1A30">
            <w:pPr>
              <w:autoSpaceDE w:val="0"/>
              <w:snapToGrid w:val="0"/>
              <w:ind w:left="-60" w:right="-36"/>
              <w:jc w:val="both"/>
              <w:rPr>
                <w:color w:val="000000" w:themeColor="text1"/>
              </w:rPr>
            </w:pPr>
            <w:r w:rsidRPr="0026059D">
              <w:rPr>
                <w:rFonts w:ascii="Times New Roman" w:eastAsia="標楷體" w:hAnsi="Times New Roman"/>
                <w:color w:val="000000" w:themeColor="text1"/>
                <w:kern w:val="0"/>
                <w:sz w:val="28"/>
                <w:szCs w:val="28"/>
              </w:rPr>
              <w:t>11</w:t>
            </w:r>
            <w:r w:rsidR="000A61FF" w:rsidRPr="0026059D">
              <w:rPr>
                <w:rFonts w:ascii="Times New Roman" w:eastAsia="標楷體" w:hAnsi="Times New Roman" w:hint="eastAsia"/>
                <w:color w:val="000000" w:themeColor="text1"/>
                <w:kern w:val="0"/>
                <w:sz w:val="28"/>
                <w:szCs w:val="28"/>
              </w:rPr>
              <w:t>4</w:t>
            </w:r>
            <w:r w:rsidRPr="0026059D">
              <w:rPr>
                <w:rFonts w:ascii="Times New Roman" w:eastAsia="標楷體" w:hAnsi="Times New Roman"/>
                <w:color w:val="000000" w:themeColor="text1"/>
                <w:kern w:val="0"/>
                <w:sz w:val="28"/>
                <w:szCs w:val="28"/>
              </w:rPr>
              <w:t>年</w:t>
            </w:r>
            <w:r w:rsidR="000A61FF" w:rsidRPr="0026059D">
              <w:rPr>
                <w:rFonts w:ascii="Times New Roman" w:eastAsia="標楷體" w:hAnsi="Times New Roman" w:hint="eastAsia"/>
                <w:color w:val="000000" w:themeColor="text1"/>
                <w:kern w:val="0"/>
                <w:sz w:val="28"/>
                <w:szCs w:val="28"/>
              </w:rPr>
              <w:t>12</w:t>
            </w:r>
            <w:r w:rsidRPr="0026059D">
              <w:rPr>
                <w:rFonts w:ascii="Times New Roman" w:eastAsia="標楷體" w:hAnsi="Times New Roman"/>
                <w:color w:val="000000" w:themeColor="text1"/>
                <w:kern w:val="0"/>
                <w:sz w:val="28"/>
                <w:szCs w:val="28"/>
              </w:rPr>
              <w:t>月</w:t>
            </w:r>
            <w:r w:rsidRPr="0026059D">
              <w:rPr>
                <w:rFonts w:ascii="Times New Roman" w:eastAsia="標楷體" w:hAnsi="Times New Roman" w:hint="eastAsia"/>
                <w:color w:val="000000" w:themeColor="text1"/>
                <w:kern w:val="0"/>
                <w:sz w:val="28"/>
                <w:szCs w:val="28"/>
              </w:rPr>
              <w:t>15</w:t>
            </w:r>
            <w:r w:rsidRPr="0026059D">
              <w:rPr>
                <w:rFonts w:ascii="Times New Roman" w:eastAsia="標楷體" w:hAnsi="Times New Roman"/>
                <w:color w:val="000000" w:themeColor="text1"/>
                <w:kern w:val="0"/>
                <w:sz w:val="28"/>
                <w:szCs w:val="28"/>
              </w:rPr>
              <w:t>日前</w:t>
            </w:r>
          </w:p>
        </w:tc>
      </w:tr>
      <w:tr w:rsidR="0026059D" w:rsidRPr="0026059D" w14:paraId="1C1D6813" w14:textId="77777777" w:rsidTr="00E154B6">
        <w:trPr>
          <w:trHeight w:val="510"/>
        </w:trPr>
        <w:tc>
          <w:tcPr>
            <w:tcW w:w="5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FA919" w14:textId="62DE76C1" w:rsidR="001A1A30" w:rsidRPr="0026059D" w:rsidRDefault="001A1A30" w:rsidP="001A1A30">
            <w:pPr>
              <w:autoSpaceDE w:val="0"/>
              <w:snapToGrid w:val="0"/>
              <w:ind w:left="-60" w:right="-36"/>
              <w:jc w:val="both"/>
              <w:rPr>
                <w:rFonts w:ascii="Times New Roman" w:eastAsia="標楷體" w:hAnsi="Times New Roman"/>
                <w:color w:val="000000" w:themeColor="text1"/>
                <w:kern w:val="0"/>
                <w:sz w:val="28"/>
                <w:szCs w:val="28"/>
              </w:rPr>
            </w:pPr>
            <w:r w:rsidRPr="0026059D">
              <w:rPr>
                <w:rFonts w:ascii="Times New Roman" w:eastAsia="標楷體" w:hAnsi="Times New Roman" w:hint="eastAsia"/>
                <w:color w:val="000000" w:themeColor="text1"/>
                <w:kern w:val="0"/>
                <w:sz w:val="28"/>
                <w:szCs w:val="28"/>
              </w:rPr>
              <w:t>通</w:t>
            </w:r>
            <w:r w:rsidRPr="0026059D">
              <w:rPr>
                <w:rFonts w:ascii="Times New Roman" w:eastAsia="標楷體" w:hAnsi="Times New Roman"/>
                <w:color w:val="000000" w:themeColor="text1"/>
                <w:kern w:val="0"/>
                <w:sz w:val="28"/>
                <w:szCs w:val="28"/>
              </w:rPr>
              <w:t>知審查結果</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6CFC4" w14:textId="2CBC63BD" w:rsidR="001A1A30" w:rsidRPr="0026059D" w:rsidRDefault="001A1A30" w:rsidP="001A1A30">
            <w:pPr>
              <w:autoSpaceDE w:val="0"/>
              <w:snapToGrid w:val="0"/>
              <w:ind w:left="-60" w:right="-36"/>
              <w:jc w:val="both"/>
              <w:rPr>
                <w:color w:val="000000" w:themeColor="text1"/>
              </w:rPr>
            </w:pPr>
            <w:r w:rsidRPr="0026059D">
              <w:rPr>
                <w:rFonts w:ascii="Times New Roman" w:eastAsia="標楷體" w:hAnsi="Times New Roman"/>
                <w:color w:val="000000" w:themeColor="text1"/>
                <w:kern w:val="0"/>
                <w:sz w:val="28"/>
                <w:szCs w:val="28"/>
              </w:rPr>
              <w:t>11</w:t>
            </w:r>
            <w:r w:rsidR="000A61FF" w:rsidRPr="0026059D">
              <w:rPr>
                <w:rFonts w:ascii="Times New Roman" w:eastAsia="標楷體" w:hAnsi="Times New Roman" w:hint="eastAsia"/>
                <w:color w:val="000000" w:themeColor="text1"/>
                <w:kern w:val="0"/>
                <w:sz w:val="28"/>
                <w:szCs w:val="28"/>
              </w:rPr>
              <w:t>4</w:t>
            </w:r>
            <w:r w:rsidRPr="0026059D">
              <w:rPr>
                <w:rFonts w:ascii="Times New Roman" w:eastAsia="標楷體" w:hAnsi="Times New Roman"/>
                <w:color w:val="000000" w:themeColor="text1"/>
                <w:kern w:val="0"/>
                <w:sz w:val="28"/>
                <w:szCs w:val="28"/>
              </w:rPr>
              <w:t>年</w:t>
            </w:r>
            <w:r w:rsidR="000A61FF" w:rsidRPr="0026059D">
              <w:rPr>
                <w:rFonts w:ascii="Times New Roman" w:eastAsia="標楷體" w:hAnsi="Times New Roman" w:hint="eastAsia"/>
                <w:color w:val="000000" w:themeColor="text1"/>
                <w:kern w:val="0"/>
                <w:sz w:val="28"/>
                <w:szCs w:val="28"/>
              </w:rPr>
              <w:t>12</w:t>
            </w:r>
            <w:r w:rsidRPr="0026059D">
              <w:rPr>
                <w:rFonts w:ascii="Times New Roman" w:eastAsia="標楷體" w:hAnsi="Times New Roman"/>
                <w:color w:val="000000" w:themeColor="text1"/>
                <w:kern w:val="0"/>
                <w:sz w:val="28"/>
                <w:szCs w:val="28"/>
              </w:rPr>
              <w:t>月</w:t>
            </w:r>
            <w:r w:rsidRPr="0026059D">
              <w:rPr>
                <w:rFonts w:ascii="Times New Roman" w:eastAsia="標楷體" w:hAnsi="Times New Roman" w:hint="eastAsia"/>
                <w:color w:val="000000" w:themeColor="text1"/>
                <w:kern w:val="0"/>
                <w:sz w:val="28"/>
                <w:szCs w:val="28"/>
              </w:rPr>
              <w:t>3</w:t>
            </w:r>
            <w:r w:rsidR="000A61FF" w:rsidRPr="0026059D">
              <w:rPr>
                <w:rFonts w:ascii="Times New Roman" w:eastAsia="標楷體" w:hAnsi="Times New Roman" w:hint="eastAsia"/>
                <w:color w:val="000000" w:themeColor="text1"/>
                <w:kern w:val="0"/>
                <w:sz w:val="28"/>
                <w:szCs w:val="28"/>
              </w:rPr>
              <w:t>1</w:t>
            </w:r>
            <w:r w:rsidRPr="0026059D">
              <w:rPr>
                <w:rFonts w:ascii="Times New Roman" w:eastAsia="標楷體" w:hAnsi="Times New Roman"/>
                <w:color w:val="000000" w:themeColor="text1"/>
                <w:kern w:val="0"/>
                <w:sz w:val="28"/>
                <w:szCs w:val="28"/>
              </w:rPr>
              <w:t>日前</w:t>
            </w:r>
          </w:p>
        </w:tc>
      </w:tr>
      <w:tr w:rsidR="0026059D" w:rsidRPr="0026059D" w14:paraId="416D5512" w14:textId="77777777" w:rsidTr="00E154B6">
        <w:trPr>
          <w:trHeight w:val="510"/>
        </w:trPr>
        <w:tc>
          <w:tcPr>
            <w:tcW w:w="5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E5A86" w14:textId="77777777" w:rsidR="001A1A30" w:rsidRPr="0026059D" w:rsidRDefault="001A1A30" w:rsidP="001A1A30">
            <w:pPr>
              <w:autoSpaceDE w:val="0"/>
              <w:snapToGrid w:val="0"/>
              <w:ind w:left="-60" w:right="-36"/>
              <w:jc w:val="both"/>
              <w:rPr>
                <w:rFonts w:ascii="Times New Roman" w:eastAsia="標楷體" w:hAnsi="Times New Roman"/>
                <w:color w:val="000000" w:themeColor="text1"/>
                <w:kern w:val="0"/>
                <w:sz w:val="28"/>
                <w:szCs w:val="28"/>
              </w:rPr>
            </w:pPr>
            <w:r w:rsidRPr="0026059D">
              <w:rPr>
                <w:rFonts w:ascii="Times New Roman" w:eastAsia="標楷體" w:hAnsi="Times New Roman"/>
                <w:color w:val="000000" w:themeColor="text1"/>
                <w:kern w:val="0"/>
                <w:sz w:val="28"/>
                <w:szCs w:val="28"/>
              </w:rPr>
              <w:t>核發獎勵金</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3944F" w14:textId="17B86756" w:rsidR="001A1A30" w:rsidRPr="0026059D" w:rsidRDefault="001A1A30" w:rsidP="001A1A30">
            <w:pPr>
              <w:autoSpaceDE w:val="0"/>
              <w:snapToGrid w:val="0"/>
              <w:ind w:left="-72" w:right="-84"/>
              <w:jc w:val="both"/>
              <w:rPr>
                <w:color w:val="000000" w:themeColor="text1"/>
              </w:rPr>
            </w:pPr>
            <w:r w:rsidRPr="0026059D">
              <w:rPr>
                <w:rFonts w:ascii="Times New Roman" w:eastAsia="標楷體" w:hAnsi="Times New Roman"/>
                <w:color w:val="000000" w:themeColor="text1"/>
                <w:kern w:val="0"/>
                <w:sz w:val="28"/>
                <w:szCs w:val="28"/>
              </w:rPr>
              <w:t>11</w:t>
            </w:r>
            <w:r w:rsidR="000A61FF" w:rsidRPr="0026059D">
              <w:rPr>
                <w:rFonts w:ascii="Times New Roman" w:eastAsia="標楷體" w:hAnsi="Times New Roman" w:hint="eastAsia"/>
                <w:color w:val="000000" w:themeColor="text1"/>
                <w:kern w:val="0"/>
                <w:sz w:val="28"/>
                <w:szCs w:val="28"/>
              </w:rPr>
              <w:t>5</w:t>
            </w:r>
            <w:r w:rsidR="00EF5896" w:rsidRPr="0026059D">
              <w:rPr>
                <w:rFonts w:ascii="Times New Roman" w:eastAsia="標楷體" w:hAnsi="Times New Roman" w:hint="eastAsia"/>
                <w:color w:val="000000" w:themeColor="text1"/>
                <w:kern w:val="0"/>
                <w:sz w:val="28"/>
                <w:szCs w:val="28"/>
              </w:rPr>
              <w:t>年</w:t>
            </w:r>
            <w:r w:rsidR="00EF5896" w:rsidRPr="0026059D">
              <w:rPr>
                <w:rFonts w:ascii="Times New Roman" w:eastAsia="標楷體" w:hAnsi="Times New Roman" w:hint="eastAsia"/>
                <w:color w:val="000000" w:themeColor="text1"/>
                <w:kern w:val="0"/>
                <w:sz w:val="28"/>
                <w:szCs w:val="28"/>
              </w:rPr>
              <w:t>1</w:t>
            </w:r>
            <w:r w:rsidR="00EF5896" w:rsidRPr="0026059D">
              <w:rPr>
                <w:rFonts w:ascii="Times New Roman" w:eastAsia="標楷體" w:hAnsi="Times New Roman" w:hint="eastAsia"/>
                <w:color w:val="000000" w:themeColor="text1"/>
                <w:kern w:val="0"/>
                <w:sz w:val="28"/>
                <w:szCs w:val="28"/>
              </w:rPr>
              <w:t>月</w:t>
            </w:r>
            <w:r w:rsidR="00EF5896" w:rsidRPr="0026059D">
              <w:rPr>
                <w:rFonts w:ascii="Times New Roman" w:eastAsia="標楷體" w:hAnsi="Times New Roman" w:hint="eastAsia"/>
                <w:color w:val="000000" w:themeColor="text1"/>
                <w:kern w:val="0"/>
                <w:sz w:val="28"/>
                <w:szCs w:val="28"/>
              </w:rPr>
              <w:t>31</w:t>
            </w:r>
            <w:r w:rsidR="00EF5896" w:rsidRPr="0026059D">
              <w:rPr>
                <w:rFonts w:ascii="Times New Roman" w:eastAsia="標楷體" w:hAnsi="Times New Roman" w:hint="eastAsia"/>
                <w:color w:val="000000" w:themeColor="text1"/>
                <w:kern w:val="0"/>
                <w:sz w:val="28"/>
                <w:szCs w:val="28"/>
              </w:rPr>
              <w:t>日前</w:t>
            </w:r>
          </w:p>
        </w:tc>
      </w:tr>
    </w:tbl>
    <w:p w14:paraId="3D3F3526" w14:textId="77777777" w:rsidR="00CF1E13" w:rsidRPr="0026059D" w:rsidRDefault="00CF1E13">
      <w:pPr>
        <w:pStyle w:val="Default"/>
        <w:numPr>
          <w:ilvl w:val="0"/>
          <w:numId w:val="1"/>
        </w:numPr>
        <w:spacing w:before="180" w:line="480" w:lineRule="exact"/>
        <w:ind w:left="567" w:hanging="567"/>
        <w:rPr>
          <w:rFonts w:ascii="Times New Roman" w:hAnsi="Times New Roman" w:cs="Times New Roman"/>
          <w:b/>
          <w:color w:val="000000" w:themeColor="text1"/>
          <w:sz w:val="28"/>
          <w:szCs w:val="28"/>
        </w:rPr>
        <w:sectPr w:rsidR="00CF1E13" w:rsidRPr="0026059D" w:rsidSect="008946AC">
          <w:footerReference w:type="default" r:id="rId10"/>
          <w:pgSz w:w="11906" w:h="16838"/>
          <w:pgMar w:top="1361" w:right="1418" w:bottom="1361" w:left="1418" w:header="851" w:footer="850" w:gutter="0"/>
          <w:cols w:space="720"/>
          <w:docGrid w:type="lines" w:linePitch="458"/>
        </w:sectPr>
      </w:pPr>
      <w:bookmarkStart w:id="6" w:name="_Toc69207893"/>
    </w:p>
    <w:p w14:paraId="3CE6BD22" w14:textId="77777777" w:rsidR="00CF1E13" w:rsidRPr="0026059D" w:rsidRDefault="00D864AC" w:rsidP="00FD2CFB">
      <w:pPr>
        <w:pStyle w:val="Default"/>
        <w:numPr>
          <w:ilvl w:val="0"/>
          <w:numId w:val="1"/>
        </w:numPr>
        <w:spacing w:line="480" w:lineRule="exact"/>
        <w:ind w:left="567" w:hanging="567"/>
        <w:rPr>
          <w:rFonts w:ascii="Times New Roman" w:hAnsi="Times New Roman" w:cs="Times New Roman"/>
          <w:b/>
          <w:color w:val="000000" w:themeColor="text1"/>
          <w:sz w:val="28"/>
          <w:szCs w:val="28"/>
        </w:rPr>
      </w:pPr>
      <w:bookmarkStart w:id="7" w:name="_Toc98230166"/>
      <w:r w:rsidRPr="0026059D">
        <w:rPr>
          <w:rFonts w:ascii="Times New Roman" w:hAnsi="Times New Roman" w:cs="Times New Roman"/>
          <w:b/>
          <w:color w:val="000000" w:themeColor="text1"/>
          <w:sz w:val="28"/>
          <w:szCs w:val="28"/>
        </w:rPr>
        <w:lastRenderedPageBreak/>
        <w:t>計畫主題</w:t>
      </w:r>
      <w:bookmarkEnd w:id="6"/>
      <w:bookmarkEnd w:id="7"/>
    </w:p>
    <w:p w14:paraId="7AF2A261" w14:textId="334BC446" w:rsidR="00CF1E13" w:rsidRPr="0026059D" w:rsidRDefault="00D864AC" w:rsidP="00FD2CFB">
      <w:pPr>
        <w:pStyle w:val="Default"/>
        <w:spacing w:line="480" w:lineRule="exact"/>
        <w:ind w:left="567"/>
        <w:jc w:val="both"/>
        <w:rPr>
          <w:color w:val="000000" w:themeColor="text1"/>
        </w:rPr>
      </w:pPr>
      <w:r w:rsidRPr="0026059D">
        <w:rPr>
          <w:rFonts w:ascii="Times New Roman" w:hAnsi="Times New Roman" w:cs="Times New Roman"/>
          <w:color w:val="000000" w:themeColor="text1"/>
          <w:sz w:val="28"/>
          <w:szCs w:val="28"/>
        </w:rPr>
        <w:t>本計畫共分為二個主題，包括：「主題一</w:t>
      </w:r>
      <w:r w:rsidRPr="002A171E">
        <w:rPr>
          <w:rFonts w:ascii="Times New Roman" w:hAnsi="Times New Roman" w:cs="Times New Roman"/>
          <w:color w:val="000000" w:themeColor="text1"/>
          <w:sz w:val="28"/>
          <w:szCs w:val="28"/>
        </w:rPr>
        <w:t>、</w:t>
      </w:r>
      <w:bookmarkStart w:id="8" w:name="_Hlk120001778"/>
      <w:proofErr w:type="gramStart"/>
      <w:r w:rsidR="004013BA" w:rsidRPr="002A171E">
        <w:rPr>
          <w:rFonts w:ascii="Times New Roman" w:hAnsi="Times New Roman" w:cs="Times New Roman" w:hint="eastAsia"/>
          <w:bCs/>
          <w:color w:val="000000" w:themeColor="text1"/>
          <w:sz w:val="28"/>
          <w:szCs w:val="28"/>
        </w:rPr>
        <w:t>優化</w:t>
      </w:r>
      <w:r w:rsidRPr="002A171E">
        <w:rPr>
          <w:rFonts w:ascii="Times New Roman" w:hAnsi="Times New Roman" w:cs="Times New Roman"/>
          <w:color w:val="000000" w:themeColor="text1"/>
          <w:sz w:val="28"/>
          <w:szCs w:val="28"/>
        </w:rPr>
        <w:t>院</w:t>
      </w:r>
      <w:proofErr w:type="gramEnd"/>
      <w:r w:rsidRPr="002A171E">
        <w:rPr>
          <w:rFonts w:ascii="Times New Roman" w:hAnsi="Times New Roman" w:cs="Times New Roman"/>
          <w:color w:val="000000" w:themeColor="text1"/>
          <w:sz w:val="28"/>
          <w:szCs w:val="28"/>
        </w:rPr>
        <w:t>內醫療</w:t>
      </w:r>
      <w:r w:rsidR="000158E8" w:rsidRPr="002A171E">
        <w:rPr>
          <w:rFonts w:ascii="Times New Roman" w:hAnsi="Times New Roman" w:cs="Times New Roman" w:hint="eastAsia"/>
          <w:color w:val="000000" w:themeColor="text1"/>
          <w:sz w:val="28"/>
          <w:szCs w:val="28"/>
        </w:rPr>
        <w:t>事故關懷或</w:t>
      </w:r>
      <w:r w:rsidRPr="002A171E">
        <w:rPr>
          <w:rFonts w:ascii="Times New Roman" w:hAnsi="Times New Roman" w:cs="Times New Roman"/>
          <w:color w:val="000000" w:themeColor="text1"/>
          <w:sz w:val="28"/>
          <w:szCs w:val="28"/>
        </w:rPr>
        <w:t>爭議處理機制</w:t>
      </w:r>
      <w:bookmarkEnd w:id="8"/>
      <w:r w:rsidRPr="002A171E">
        <w:rPr>
          <w:rFonts w:ascii="Times New Roman" w:hAnsi="Times New Roman" w:cs="Times New Roman"/>
          <w:color w:val="000000" w:themeColor="text1"/>
          <w:sz w:val="28"/>
          <w:szCs w:val="28"/>
        </w:rPr>
        <w:t>」及「主題二、</w:t>
      </w:r>
      <w:r w:rsidR="000158E8" w:rsidRPr="002A171E">
        <w:rPr>
          <w:rFonts w:ascii="Times New Roman" w:hAnsi="Times New Roman" w:cs="Times New Roman" w:hint="eastAsia"/>
          <w:bCs/>
          <w:color w:val="000000" w:themeColor="text1"/>
          <w:sz w:val="28"/>
          <w:szCs w:val="28"/>
        </w:rPr>
        <w:t>強化</w:t>
      </w:r>
      <w:r w:rsidRPr="0026059D">
        <w:rPr>
          <w:rFonts w:ascii="Times New Roman" w:hAnsi="Times New Roman" w:cs="Times New Roman"/>
          <w:color w:val="000000" w:themeColor="text1"/>
          <w:sz w:val="28"/>
          <w:szCs w:val="28"/>
        </w:rPr>
        <w:t>醫療事故關懷群組支持系統」，由各醫院視自身優勢及資源提案申請，經評選</w:t>
      </w:r>
      <w:r w:rsidR="00FC60E5">
        <w:rPr>
          <w:rFonts w:ascii="Times New Roman" w:hAnsi="Times New Roman" w:cs="Times New Roman" w:hint="eastAsia"/>
          <w:color w:val="000000" w:themeColor="text1"/>
          <w:sz w:val="28"/>
          <w:szCs w:val="28"/>
        </w:rPr>
        <w:t>後</w:t>
      </w:r>
      <w:r w:rsidRPr="0026059D">
        <w:rPr>
          <w:rFonts w:ascii="Times New Roman" w:hAnsi="Times New Roman" w:cs="Times New Roman"/>
          <w:color w:val="000000" w:themeColor="text1"/>
          <w:sz w:val="28"/>
          <w:szCs w:val="28"/>
        </w:rPr>
        <w:t>核定之醫院，於期末須配合本部需求</w:t>
      </w:r>
      <w:r w:rsidR="00FC60E5">
        <w:rPr>
          <w:rFonts w:ascii="Times New Roman" w:hAnsi="Times New Roman" w:cs="Times New Roman" w:hint="eastAsia"/>
          <w:color w:val="000000" w:themeColor="text1"/>
          <w:sz w:val="28"/>
          <w:szCs w:val="28"/>
        </w:rPr>
        <w:t>於期末</w:t>
      </w:r>
      <w:r w:rsidR="00E154B6">
        <w:rPr>
          <w:rFonts w:ascii="Times New Roman" w:hAnsi="Times New Roman" w:cs="Times New Roman" w:hint="eastAsia"/>
          <w:color w:val="000000" w:themeColor="text1"/>
          <w:sz w:val="28"/>
          <w:szCs w:val="28"/>
        </w:rPr>
        <w:t>公開</w:t>
      </w:r>
      <w:r w:rsidRPr="0026059D">
        <w:rPr>
          <w:rFonts w:ascii="Times New Roman" w:hAnsi="Times New Roman" w:cs="Times New Roman"/>
          <w:color w:val="000000" w:themeColor="text1"/>
          <w:sz w:val="28"/>
          <w:szCs w:val="28"/>
        </w:rPr>
        <w:t>發表執行成果</w:t>
      </w:r>
      <w:r w:rsidRPr="0026059D">
        <w:rPr>
          <w:rFonts w:cs="Times New Roman"/>
          <w:color w:val="000000" w:themeColor="text1"/>
          <w:sz w:val="28"/>
          <w:szCs w:val="28"/>
        </w:rPr>
        <w:t>，以作為示範及標竿。各主題之</w:t>
      </w:r>
      <w:r w:rsidRPr="0026059D">
        <w:rPr>
          <w:rFonts w:ascii="Times New Roman" w:hAnsi="Times New Roman" w:cs="Times New Roman"/>
          <w:color w:val="000000" w:themeColor="text1"/>
          <w:sz w:val="28"/>
          <w:szCs w:val="28"/>
        </w:rPr>
        <w:t>執行目標與</w:t>
      </w:r>
      <w:r w:rsidR="0026059D">
        <w:rPr>
          <w:rFonts w:ascii="Times New Roman" w:hAnsi="Times New Roman" w:cs="Times New Roman" w:hint="eastAsia"/>
          <w:color w:val="000000" w:themeColor="text1"/>
          <w:sz w:val="28"/>
          <w:szCs w:val="28"/>
        </w:rPr>
        <w:t>指定</w:t>
      </w:r>
      <w:r w:rsidRPr="0026059D">
        <w:rPr>
          <w:rFonts w:ascii="Times New Roman" w:hAnsi="Times New Roman" w:cs="Times New Roman"/>
          <w:color w:val="000000" w:themeColor="text1"/>
          <w:sz w:val="28"/>
          <w:szCs w:val="28"/>
        </w:rPr>
        <w:t>工作項目分述如下：</w:t>
      </w:r>
    </w:p>
    <w:p w14:paraId="494C6C0F" w14:textId="77777777" w:rsidR="00CF1E13" w:rsidRPr="0026059D" w:rsidRDefault="00CF1E13" w:rsidP="00FD2CFB">
      <w:pPr>
        <w:pStyle w:val="Default"/>
        <w:spacing w:line="480" w:lineRule="exact"/>
        <w:ind w:left="567"/>
        <w:jc w:val="both"/>
        <w:rPr>
          <w:rFonts w:ascii="Times New Roman" w:hAnsi="Times New Roman" w:cs="Times New Roman"/>
          <w:color w:val="000000" w:themeColor="text1"/>
          <w:sz w:val="28"/>
          <w:szCs w:val="28"/>
        </w:rPr>
      </w:pPr>
    </w:p>
    <w:p w14:paraId="13DA4901" w14:textId="70A48B32" w:rsidR="00CF1E13" w:rsidRPr="0026059D" w:rsidRDefault="00D864AC" w:rsidP="00FD2CFB">
      <w:pPr>
        <w:pStyle w:val="Default"/>
        <w:spacing w:line="480" w:lineRule="exact"/>
        <w:jc w:val="both"/>
        <w:rPr>
          <w:color w:val="000000" w:themeColor="text1"/>
        </w:rPr>
      </w:pPr>
      <w:r w:rsidRPr="0026059D">
        <w:rPr>
          <w:rFonts w:ascii="Times New Roman" w:hAnsi="Times New Roman" w:cs="Times New Roman"/>
          <w:b/>
          <w:color w:val="000000" w:themeColor="text1"/>
          <w:sz w:val="28"/>
          <w:szCs w:val="28"/>
          <w:shd w:val="clear" w:color="auto" w:fill="D3D3D3"/>
        </w:rPr>
        <w:t>主題一、</w:t>
      </w:r>
      <w:proofErr w:type="gramStart"/>
      <w:r w:rsidR="004013BA" w:rsidRPr="0026059D">
        <w:rPr>
          <w:rFonts w:ascii="Times New Roman" w:hAnsi="Times New Roman" w:cs="Times New Roman" w:hint="eastAsia"/>
          <w:b/>
          <w:color w:val="000000" w:themeColor="text1"/>
          <w:sz w:val="28"/>
          <w:szCs w:val="28"/>
          <w:shd w:val="clear" w:color="auto" w:fill="D3D3D3"/>
        </w:rPr>
        <w:t>優化</w:t>
      </w:r>
      <w:r w:rsidRPr="0026059D">
        <w:rPr>
          <w:rFonts w:ascii="Times New Roman" w:hAnsi="Times New Roman" w:cs="Times New Roman"/>
          <w:b/>
          <w:color w:val="000000" w:themeColor="text1"/>
          <w:sz w:val="28"/>
          <w:szCs w:val="28"/>
          <w:shd w:val="clear" w:color="auto" w:fill="D3D3D3"/>
        </w:rPr>
        <w:t>院</w:t>
      </w:r>
      <w:proofErr w:type="gramEnd"/>
      <w:r w:rsidRPr="0026059D">
        <w:rPr>
          <w:rFonts w:ascii="Times New Roman" w:hAnsi="Times New Roman" w:cs="Times New Roman"/>
          <w:b/>
          <w:color w:val="000000" w:themeColor="text1"/>
          <w:sz w:val="28"/>
          <w:szCs w:val="28"/>
          <w:shd w:val="clear" w:color="auto" w:fill="D3D3D3"/>
        </w:rPr>
        <w:t>內</w:t>
      </w:r>
      <w:r w:rsidR="00DB5D49" w:rsidRPr="0026059D">
        <w:rPr>
          <w:rFonts w:ascii="Times New Roman" w:hAnsi="Times New Roman" w:cs="Times New Roman" w:hint="eastAsia"/>
          <w:b/>
          <w:color w:val="000000" w:themeColor="text1"/>
          <w:sz w:val="28"/>
          <w:szCs w:val="28"/>
          <w:shd w:val="clear" w:color="auto" w:fill="D3D3D3"/>
        </w:rPr>
        <w:t>醫療事故</w:t>
      </w:r>
      <w:r w:rsidR="00991E26" w:rsidRPr="0026059D">
        <w:rPr>
          <w:rFonts w:ascii="Times New Roman" w:hAnsi="Times New Roman" w:cs="Times New Roman" w:hint="eastAsia"/>
          <w:b/>
          <w:color w:val="000000" w:themeColor="text1"/>
          <w:sz w:val="28"/>
          <w:szCs w:val="28"/>
          <w:shd w:val="clear" w:color="auto" w:fill="D3D3D3"/>
        </w:rPr>
        <w:t>關懷</w:t>
      </w:r>
      <w:r w:rsidR="00D6263B" w:rsidRPr="0026059D">
        <w:rPr>
          <w:rFonts w:ascii="Times New Roman" w:hAnsi="Times New Roman" w:cs="Times New Roman" w:hint="eastAsia"/>
          <w:b/>
          <w:color w:val="000000" w:themeColor="text1"/>
          <w:sz w:val="28"/>
          <w:szCs w:val="28"/>
          <w:shd w:val="clear" w:color="auto" w:fill="D3D3D3"/>
        </w:rPr>
        <w:t>或</w:t>
      </w:r>
      <w:r w:rsidRPr="0026059D">
        <w:rPr>
          <w:rFonts w:ascii="Times New Roman" w:hAnsi="Times New Roman" w:cs="Times New Roman"/>
          <w:b/>
          <w:color w:val="000000" w:themeColor="text1"/>
          <w:sz w:val="28"/>
          <w:szCs w:val="28"/>
          <w:shd w:val="clear" w:color="auto" w:fill="D3D3D3"/>
        </w:rPr>
        <w:t>爭議處理機制</w:t>
      </w:r>
    </w:p>
    <w:p w14:paraId="35DB3F68" w14:textId="582948E6" w:rsidR="00C128DC" w:rsidRPr="0026059D" w:rsidRDefault="009E674A" w:rsidP="00FD2CFB">
      <w:pPr>
        <w:pStyle w:val="Default"/>
        <w:spacing w:line="480" w:lineRule="exact"/>
        <w:ind w:firstLineChars="202" w:firstLine="566"/>
        <w:jc w:val="both"/>
        <w:rPr>
          <w:b/>
          <w:bCs/>
          <w:color w:val="000000" w:themeColor="text1"/>
        </w:rPr>
      </w:pPr>
      <w:r w:rsidRPr="0026059D">
        <w:rPr>
          <w:rFonts w:ascii="Times New Roman" w:hAnsi="Times New Roman" w:cs="Times New Roman"/>
          <w:color w:val="000000" w:themeColor="text1"/>
          <w:sz w:val="28"/>
          <w:szCs w:val="28"/>
        </w:rPr>
        <w:t>鼓勵</w:t>
      </w:r>
      <w:r w:rsidR="00A270A7" w:rsidRPr="0026059D">
        <w:rPr>
          <w:rFonts w:ascii="Times New Roman" w:hAnsi="Times New Roman" w:cs="Times New Roman" w:hint="eastAsia"/>
          <w:color w:val="000000" w:themeColor="text1"/>
          <w:sz w:val="28"/>
          <w:szCs w:val="28"/>
        </w:rPr>
        <w:t>99</w:t>
      </w:r>
      <w:r w:rsidR="00A270A7" w:rsidRPr="0026059D">
        <w:rPr>
          <w:rFonts w:ascii="Times New Roman" w:hAnsi="Times New Roman" w:cs="Times New Roman" w:hint="eastAsia"/>
          <w:color w:val="000000" w:themeColor="text1"/>
          <w:sz w:val="28"/>
          <w:szCs w:val="28"/>
        </w:rPr>
        <w:t>床以下</w:t>
      </w:r>
      <w:r w:rsidRPr="0026059D">
        <w:rPr>
          <w:rFonts w:ascii="Times New Roman" w:hAnsi="Times New Roman" w:cs="Times New Roman"/>
          <w:color w:val="000000" w:themeColor="text1"/>
          <w:sz w:val="28"/>
          <w:szCs w:val="28"/>
        </w:rPr>
        <w:t>醫院</w:t>
      </w:r>
      <w:r w:rsidRPr="0026059D">
        <w:rPr>
          <w:rFonts w:cs="Times New Roman" w:hint="eastAsia"/>
          <w:color w:val="000000" w:themeColor="text1"/>
          <w:sz w:val="28"/>
          <w:szCs w:val="28"/>
        </w:rPr>
        <w:t>於醫療事故發生時向病人、家屬或其代理人（以下</w:t>
      </w:r>
      <w:r w:rsidR="00DB5D49" w:rsidRPr="0026059D">
        <w:rPr>
          <w:rFonts w:cs="Times New Roman" w:hint="eastAsia"/>
          <w:color w:val="000000" w:themeColor="text1"/>
          <w:sz w:val="28"/>
          <w:szCs w:val="28"/>
        </w:rPr>
        <w:t>簡</w:t>
      </w:r>
      <w:r w:rsidRPr="0026059D">
        <w:rPr>
          <w:rFonts w:cs="Times New Roman" w:hint="eastAsia"/>
          <w:color w:val="000000" w:themeColor="text1"/>
          <w:sz w:val="28"/>
          <w:szCs w:val="28"/>
        </w:rPr>
        <w:t>稱病家）說明、溝通，並提供協助及關懷服務(以下統稱關懷服務)；且對於醫療爭議有關之員工，應提供關懷及</w:t>
      </w:r>
      <w:r w:rsidR="006A488A">
        <w:rPr>
          <w:rFonts w:cs="Times New Roman" w:hint="eastAsia"/>
          <w:color w:val="000000" w:themeColor="text1"/>
          <w:sz w:val="28"/>
          <w:szCs w:val="28"/>
        </w:rPr>
        <w:t>支持</w:t>
      </w:r>
      <w:r w:rsidRPr="0026059D">
        <w:rPr>
          <w:rFonts w:cs="Times New Roman" w:hint="eastAsia"/>
          <w:color w:val="000000" w:themeColor="text1"/>
          <w:sz w:val="28"/>
          <w:szCs w:val="28"/>
        </w:rPr>
        <w:t>協助</w:t>
      </w:r>
      <w:r w:rsidR="00DB5D49" w:rsidRPr="0026059D">
        <w:rPr>
          <w:rFonts w:cs="Times New Roman" w:hint="eastAsia"/>
          <w:color w:val="000000" w:themeColor="text1"/>
          <w:sz w:val="28"/>
          <w:szCs w:val="28"/>
        </w:rPr>
        <w:t>，</w:t>
      </w:r>
      <w:r w:rsidRPr="0026059D">
        <w:rPr>
          <w:rFonts w:cs="Times New Roman" w:hint="eastAsia"/>
          <w:color w:val="000000" w:themeColor="text1"/>
          <w:sz w:val="28"/>
          <w:szCs w:val="28"/>
        </w:rPr>
        <w:t>並</w:t>
      </w:r>
      <w:r w:rsidR="00991E26" w:rsidRPr="0026059D">
        <w:rPr>
          <w:rFonts w:cs="Times New Roman" w:hint="eastAsia"/>
          <w:color w:val="000000" w:themeColor="text1"/>
          <w:sz w:val="28"/>
          <w:szCs w:val="28"/>
        </w:rPr>
        <w:t>進行</w:t>
      </w:r>
      <w:r w:rsidR="00D864AC" w:rsidRPr="0026059D">
        <w:rPr>
          <w:rFonts w:ascii="Times New Roman" w:hAnsi="Times New Roman" w:cs="Times New Roman"/>
          <w:color w:val="000000" w:themeColor="text1"/>
          <w:sz w:val="28"/>
          <w:szCs w:val="28"/>
        </w:rPr>
        <w:t>醫療爭議或醫療事故之分析、</w:t>
      </w:r>
      <w:r w:rsidR="00D864AC" w:rsidRPr="0026059D">
        <w:rPr>
          <w:rFonts w:ascii="Times New Roman" w:hAnsi="Times New Roman" w:cs="Times New Roman"/>
          <w:color w:val="000000" w:themeColor="text1"/>
          <w:sz w:val="28"/>
        </w:rPr>
        <w:t>檢討及改善與</w:t>
      </w:r>
      <w:r w:rsidR="00D864AC" w:rsidRPr="0026059D">
        <w:rPr>
          <w:rFonts w:ascii="Times New Roman" w:hAnsi="Times New Roman" w:cs="Times New Roman"/>
          <w:color w:val="000000" w:themeColor="text1"/>
          <w:sz w:val="28"/>
          <w:szCs w:val="28"/>
        </w:rPr>
        <w:t>現有病人安全及品質管理機制整合，</w:t>
      </w:r>
      <w:r w:rsidR="00D864AC" w:rsidRPr="0026059D">
        <w:rPr>
          <w:rFonts w:ascii="Times New Roman" w:hAnsi="Times New Roman" w:cs="Times New Roman"/>
          <w:color w:val="000000" w:themeColor="text1"/>
          <w:sz w:val="28"/>
        </w:rPr>
        <w:t>以達到</w:t>
      </w:r>
      <w:r w:rsidR="00D864AC" w:rsidRPr="0026059D">
        <w:rPr>
          <w:rFonts w:cs="Times New Roman"/>
          <w:color w:val="000000" w:themeColor="text1"/>
          <w:sz w:val="28"/>
          <w:szCs w:val="28"/>
        </w:rPr>
        <w:t>預防及降低醫療爭議及事故發生</w:t>
      </w:r>
      <w:r w:rsidR="00D864AC" w:rsidRPr="0026059D">
        <w:rPr>
          <w:rFonts w:ascii="Times New Roman" w:hAnsi="Times New Roman" w:cs="Times New Roman"/>
          <w:color w:val="000000" w:themeColor="text1"/>
          <w:sz w:val="28"/>
        </w:rPr>
        <w:t>，提升醫療品質與保障病人安全之目標。</w:t>
      </w:r>
      <w:r w:rsidR="00D864AC" w:rsidRPr="0026059D">
        <w:rPr>
          <w:rFonts w:cs="Times New Roman"/>
          <w:color w:val="000000" w:themeColor="text1"/>
          <w:sz w:val="28"/>
          <w:szCs w:val="28"/>
        </w:rPr>
        <w:t>執行本主題計畫之</w:t>
      </w:r>
      <w:r w:rsidR="00D864AC" w:rsidRPr="0026059D">
        <w:rPr>
          <w:rFonts w:ascii="Times New Roman" w:hAnsi="Times New Roman" w:cs="Times New Roman"/>
          <w:color w:val="000000" w:themeColor="text1"/>
          <w:sz w:val="28"/>
          <w:szCs w:val="28"/>
        </w:rPr>
        <w:t>醫院</w:t>
      </w:r>
      <w:r w:rsidR="00D864AC" w:rsidRPr="0026059D">
        <w:rPr>
          <w:rFonts w:cs="Times New Roman"/>
          <w:color w:val="000000" w:themeColor="text1"/>
          <w:sz w:val="28"/>
          <w:szCs w:val="28"/>
        </w:rPr>
        <w:t>，至少應完成下列</w:t>
      </w:r>
      <w:r w:rsidR="00AA1AD3">
        <w:rPr>
          <w:rFonts w:cs="Times New Roman" w:hint="eastAsia"/>
          <w:color w:val="000000" w:themeColor="text1"/>
          <w:sz w:val="28"/>
          <w:szCs w:val="28"/>
        </w:rPr>
        <w:t>指定</w:t>
      </w:r>
      <w:r w:rsidR="00D864AC" w:rsidRPr="0026059D">
        <w:rPr>
          <w:rFonts w:cs="Times New Roman"/>
          <w:color w:val="000000" w:themeColor="text1"/>
          <w:sz w:val="28"/>
          <w:szCs w:val="28"/>
        </w:rPr>
        <w:t>工作項目，且各項</w:t>
      </w:r>
      <w:proofErr w:type="gramStart"/>
      <w:r w:rsidR="00D864AC" w:rsidRPr="0026059D">
        <w:rPr>
          <w:rFonts w:cs="Times New Roman"/>
          <w:color w:val="000000" w:themeColor="text1"/>
          <w:sz w:val="28"/>
          <w:szCs w:val="28"/>
        </w:rPr>
        <w:t>工作間應有</w:t>
      </w:r>
      <w:proofErr w:type="gramEnd"/>
      <w:r w:rsidR="00D864AC" w:rsidRPr="0026059D">
        <w:rPr>
          <w:rFonts w:cs="Times New Roman"/>
          <w:color w:val="000000" w:themeColor="text1"/>
          <w:sz w:val="28"/>
          <w:szCs w:val="28"/>
        </w:rPr>
        <w:t>整合機制。</w:t>
      </w:r>
    </w:p>
    <w:p w14:paraId="7DC076B3" w14:textId="581C4D42" w:rsidR="004013BA" w:rsidRPr="0026059D" w:rsidRDefault="00C12FDB" w:rsidP="00FD2CFB">
      <w:pPr>
        <w:spacing w:line="480" w:lineRule="exact"/>
        <w:ind w:leftChars="119" w:left="849" w:hangingChars="201" w:hanging="563"/>
        <w:jc w:val="both"/>
        <w:rPr>
          <w:rFonts w:ascii="Times New Roman" w:eastAsia="標楷體" w:hAnsi="Times New Roman"/>
          <w:color w:val="000000" w:themeColor="text1"/>
          <w:kern w:val="0"/>
          <w:sz w:val="28"/>
          <w:szCs w:val="28"/>
        </w:rPr>
      </w:pPr>
      <w:r w:rsidRPr="0026059D">
        <w:rPr>
          <w:rFonts w:ascii="Times New Roman" w:eastAsia="標楷體" w:hAnsi="Times New Roman" w:hint="eastAsia"/>
          <w:color w:val="000000" w:themeColor="text1"/>
          <w:kern w:val="0"/>
          <w:sz w:val="28"/>
          <w:szCs w:val="28"/>
        </w:rPr>
        <w:t>(</w:t>
      </w:r>
      <w:proofErr w:type="gramStart"/>
      <w:r w:rsidRPr="0026059D">
        <w:rPr>
          <w:rFonts w:ascii="Times New Roman" w:eastAsia="標楷體" w:hAnsi="Times New Roman" w:hint="eastAsia"/>
          <w:color w:val="000000" w:themeColor="text1"/>
          <w:kern w:val="0"/>
          <w:sz w:val="28"/>
          <w:szCs w:val="28"/>
        </w:rPr>
        <w:t>一</w:t>
      </w:r>
      <w:proofErr w:type="gramEnd"/>
      <w:r w:rsidRPr="0026059D">
        <w:rPr>
          <w:rFonts w:ascii="Times New Roman" w:eastAsia="標楷體" w:hAnsi="Times New Roman" w:hint="eastAsia"/>
          <w:color w:val="000000" w:themeColor="text1"/>
          <w:kern w:val="0"/>
          <w:sz w:val="28"/>
          <w:szCs w:val="28"/>
        </w:rPr>
        <w:t xml:space="preserve">) </w:t>
      </w:r>
      <w:r w:rsidR="00D864AC" w:rsidRPr="0026059D">
        <w:rPr>
          <w:rFonts w:ascii="Times New Roman" w:eastAsia="標楷體" w:hAnsi="Times New Roman"/>
          <w:color w:val="000000" w:themeColor="text1"/>
          <w:kern w:val="0"/>
          <w:sz w:val="28"/>
          <w:szCs w:val="28"/>
        </w:rPr>
        <w:t>訂定醫療事故或爭議發生時，對病家提供關懷服務及對員工提供支持協助之作業流程及相關辦法，並落實執行</w:t>
      </w:r>
      <w:r w:rsidR="00B46757" w:rsidRPr="0026059D">
        <w:rPr>
          <w:rFonts w:ascii="Times New Roman" w:eastAsia="標楷體" w:hAnsi="Times New Roman" w:hint="eastAsia"/>
          <w:color w:val="000000" w:themeColor="text1"/>
          <w:kern w:val="0"/>
          <w:sz w:val="28"/>
          <w:szCs w:val="28"/>
        </w:rPr>
        <w:t>，計畫執行期間應至少運作病家關懷與員工關懷各</w:t>
      </w:r>
      <w:r w:rsidR="00B46757" w:rsidRPr="0026059D">
        <w:rPr>
          <w:rFonts w:ascii="Times New Roman" w:eastAsia="標楷體" w:hAnsi="Times New Roman" w:hint="eastAsia"/>
          <w:color w:val="000000" w:themeColor="text1"/>
          <w:kern w:val="0"/>
          <w:sz w:val="28"/>
          <w:szCs w:val="28"/>
        </w:rPr>
        <w:t>1</w:t>
      </w:r>
      <w:r w:rsidR="00B46757" w:rsidRPr="0026059D">
        <w:rPr>
          <w:rFonts w:ascii="Times New Roman" w:eastAsia="標楷體" w:hAnsi="Times New Roman" w:hint="eastAsia"/>
          <w:color w:val="000000" w:themeColor="text1"/>
          <w:kern w:val="0"/>
          <w:sz w:val="28"/>
          <w:szCs w:val="28"/>
        </w:rPr>
        <w:t>例</w:t>
      </w:r>
      <w:r w:rsidR="00D864AC" w:rsidRPr="0026059D">
        <w:rPr>
          <w:rFonts w:ascii="Times New Roman" w:eastAsia="標楷體" w:hAnsi="Times New Roman"/>
          <w:color w:val="000000" w:themeColor="text1"/>
          <w:kern w:val="0"/>
          <w:sz w:val="28"/>
          <w:szCs w:val="28"/>
        </w:rPr>
        <w:t>。</w:t>
      </w:r>
    </w:p>
    <w:p w14:paraId="75E865EE" w14:textId="14EA4A15" w:rsidR="00CF1E13" w:rsidRPr="0026059D" w:rsidRDefault="00C12FDB" w:rsidP="00FD2CFB">
      <w:pPr>
        <w:spacing w:line="480" w:lineRule="exact"/>
        <w:ind w:leftChars="119" w:left="849" w:hangingChars="201" w:hanging="563"/>
        <w:jc w:val="both"/>
        <w:rPr>
          <w:rFonts w:ascii="Times New Roman" w:eastAsia="標楷體" w:hAnsi="Times New Roman"/>
          <w:color w:val="000000" w:themeColor="text1"/>
          <w:kern w:val="0"/>
          <w:sz w:val="28"/>
          <w:szCs w:val="28"/>
        </w:rPr>
      </w:pPr>
      <w:r w:rsidRPr="0026059D">
        <w:rPr>
          <w:rFonts w:ascii="Times New Roman" w:eastAsia="標楷體" w:hAnsi="Times New Roman" w:hint="eastAsia"/>
          <w:color w:val="000000" w:themeColor="text1"/>
          <w:kern w:val="0"/>
          <w:sz w:val="28"/>
          <w:szCs w:val="28"/>
        </w:rPr>
        <w:t>(</w:t>
      </w:r>
      <w:r w:rsidRPr="0026059D">
        <w:rPr>
          <w:rFonts w:ascii="Times New Roman" w:eastAsia="標楷體" w:hAnsi="Times New Roman" w:hint="eastAsia"/>
          <w:color w:val="000000" w:themeColor="text1"/>
          <w:kern w:val="0"/>
          <w:sz w:val="28"/>
          <w:szCs w:val="28"/>
        </w:rPr>
        <w:t>二</w:t>
      </w:r>
      <w:r w:rsidRPr="0026059D">
        <w:rPr>
          <w:rFonts w:ascii="Times New Roman" w:eastAsia="標楷體" w:hAnsi="Times New Roman" w:hint="eastAsia"/>
          <w:color w:val="000000" w:themeColor="text1"/>
          <w:kern w:val="0"/>
          <w:sz w:val="28"/>
          <w:szCs w:val="28"/>
        </w:rPr>
        <w:t xml:space="preserve">) </w:t>
      </w:r>
      <w:r w:rsidR="00D864AC" w:rsidRPr="0026059D">
        <w:rPr>
          <w:rFonts w:ascii="Times New Roman" w:eastAsia="標楷體" w:hAnsi="Times New Roman"/>
          <w:color w:val="000000" w:themeColor="text1"/>
          <w:kern w:val="0"/>
          <w:sz w:val="28"/>
          <w:szCs w:val="28"/>
        </w:rPr>
        <w:t>對員工提供教育訓練，使其知悉前項院內關懷支持政策、機制及啟動程序</w:t>
      </w:r>
      <w:r w:rsidR="0026059D">
        <w:rPr>
          <w:rFonts w:ascii="Times New Roman" w:eastAsia="標楷體" w:hAnsi="Times New Roman" w:hint="eastAsia"/>
          <w:color w:val="000000" w:themeColor="text1"/>
          <w:kern w:val="0"/>
          <w:sz w:val="28"/>
          <w:szCs w:val="28"/>
        </w:rPr>
        <w:t>，</w:t>
      </w:r>
      <w:r w:rsidR="00AA04A3" w:rsidRPr="0026059D">
        <w:rPr>
          <w:rFonts w:ascii="Times New Roman" w:eastAsia="標楷體" w:hAnsi="Times New Roman" w:hint="eastAsia"/>
          <w:color w:val="000000" w:themeColor="text1"/>
          <w:kern w:val="0"/>
          <w:sz w:val="28"/>
          <w:szCs w:val="28"/>
        </w:rPr>
        <w:t>以及</w:t>
      </w:r>
      <w:r w:rsidR="00D864AC" w:rsidRPr="0026059D">
        <w:rPr>
          <w:rFonts w:ascii="Times New Roman" w:eastAsia="標楷體" w:hAnsi="Times New Roman"/>
          <w:color w:val="000000" w:themeColor="text1"/>
          <w:kern w:val="0"/>
          <w:sz w:val="28"/>
          <w:szCs w:val="28"/>
        </w:rPr>
        <w:t>醫療事故或爭議發生時，所需之即時因應技巧與溝通能力。</w:t>
      </w:r>
    </w:p>
    <w:p w14:paraId="2216457A" w14:textId="48AB3566" w:rsidR="00081944" w:rsidRPr="0026059D" w:rsidRDefault="000935B1" w:rsidP="00FD2CFB">
      <w:pPr>
        <w:spacing w:line="480" w:lineRule="exact"/>
        <w:ind w:leftChars="119" w:left="849" w:hangingChars="201" w:hanging="563"/>
        <w:jc w:val="both"/>
        <w:rPr>
          <w:rFonts w:ascii="Times New Roman" w:eastAsia="標楷體" w:hAnsi="Times New Roman"/>
          <w:color w:val="000000" w:themeColor="text1"/>
          <w:kern w:val="0"/>
          <w:sz w:val="28"/>
          <w:szCs w:val="28"/>
        </w:rPr>
      </w:pPr>
      <w:r w:rsidRPr="0026059D">
        <w:rPr>
          <w:rFonts w:ascii="Times New Roman" w:eastAsia="標楷體" w:hAnsi="Times New Roman" w:hint="eastAsia"/>
          <w:color w:val="000000" w:themeColor="text1"/>
          <w:kern w:val="0"/>
          <w:sz w:val="28"/>
          <w:szCs w:val="28"/>
        </w:rPr>
        <w:t>(</w:t>
      </w:r>
      <w:r w:rsidR="007B0FD8" w:rsidRPr="0026059D">
        <w:rPr>
          <w:rFonts w:ascii="Times New Roman" w:eastAsia="標楷體" w:hAnsi="Times New Roman" w:hint="eastAsia"/>
          <w:color w:val="000000" w:themeColor="text1"/>
          <w:kern w:val="0"/>
          <w:sz w:val="28"/>
          <w:szCs w:val="28"/>
        </w:rPr>
        <w:t>三</w:t>
      </w:r>
      <w:r w:rsidRPr="0026059D">
        <w:rPr>
          <w:rFonts w:ascii="Times New Roman" w:eastAsia="標楷體" w:hAnsi="Times New Roman" w:hint="eastAsia"/>
          <w:color w:val="000000" w:themeColor="text1"/>
          <w:kern w:val="0"/>
          <w:sz w:val="28"/>
          <w:szCs w:val="28"/>
        </w:rPr>
        <w:t>)</w:t>
      </w:r>
      <w:r w:rsidR="00C12FDB" w:rsidRPr="0026059D">
        <w:rPr>
          <w:rFonts w:ascii="Times New Roman" w:eastAsia="標楷體" w:hAnsi="Times New Roman" w:hint="eastAsia"/>
          <w:color w:val="000000" w:themeColor="text1"/>
          <w:kern w:val="0"/>
          <w:sz w:val="28"/>
          <w:szCs w:val="28"/>
        </w:rPr>
        <w:t xml:space="preserve"> </w:t>
      </w:r>
      <w:r w:rsidR="0026059D">
        <w:rPr>
          <w:rFonts w:ascii="Times New Roman" w:eastAsia="標楷體" w:hAnsi="Times New Roman" w:hint="eastAsia"/>
          <w:color w:val="000000" w:themeColor="text1"/>
          <w:kern w:val="0"/>
          <w:sz w:val="28"/>
          <w:szCs w:val="28"/>
        </w:rPr>
        <w:t>就</w:t>
      </w:r>
      <w:r w:rsidR="00081944" w:rsidRPr="0026059D">
        <w:rPr>
          <w:rFonts w:ascii="Times New Roman" w:eastAsia="標楷體" w:hAnsi="Times New Roman"/>
          <w:color w:val="000000" w:themeColor="text1"/>
          <w:sz w:val="28"/>
          <w:szCs w:val="28"/>
        </w:rPr>
        <w:t>已發生之醫療爭議或醫療事故</w:t>
      </w:r>
      <w:r w:rsidR="00385433" w:rsidRPr="0026059D">
        <w:rPr>
          <w:rFonts w:ascii="Times New Roman" w:eastAsia="標楷體" w:hAnsi="Times New Roman" w:hint="eastAsia"/>
          <w:color w:val="000000" w:themeColor="text1"/>
          <w:sz w:val="28"/>
          <w:szCs w:val="28"/>
        </w:rPr>
        <w:t>案件</w:t>
      </w:r>
      <w:r w:rsidR="00081944" w:rsidRPr="0026059D">
        <w:rPr>
          <w:rFonts w:ascii="Times New Roman" w:eastAsia="標楷體" w:hAnsi="Times New Roman"/>
          <w:color w:val="000000" w:themeColor="text1"/>
          <w:sz w:val="28"/>
          <w:szCs w:val="28"/>
        </w:rPr>
        <w:t>，</w:t>
      </w:r>
      <w:r w:rsidR="00385433" w:rsidRPr="0026059D">
        <w:rPr>
          <w:rFonts w:ascii="Times New Roman" w:eastAsia="標楷體" w:hAnsi="Times New Roman" w:hint="eastAsia"/>
          <w:color w:val="000000" w:themeColor="text1"/>
          <w:sz w:val="28"/>
          <w:szCs w:val="28"/>
        </w:rPr>
        <w:t>結合現有病人安全及品質管理機制，進行通報</w:t>
      </w:r>
      <w:r w:rsidR="00081944" w:rsidRPr="0026059D">
        <w:rPr>
          <w:rFonts w:ascii="Times New Roman" w:eastAsia="標楷體" w:hAnsi="Times New Roman"/>
          <w:color w:val="000000" w:themeColor="text1"/>
          <w:sz w:val="28"/>
          <w:szCs w:val="28"/>
        </w:rPr>
        <w:t>、分析</w:t>
      </w:r>
      <w:r w:rsidR="00081944" w:rsidRPr="0026059D">
        <w:rPr>
          <w:rFonts w:ascii="Times New Roman" w:eastAsia="標楷體" w:hAnsi="Times New Roman" w:hint="eastAsia"/>
          <w:color w:val="000000" w:themeColor="text1"/>
          <w:sz w:val="28"/>
          <w:szCs w:val="28"/>
        </w:rPr>
        <w:t>、</w:t>
      </w:r>
      <w:r w:rsidR="00385433" w:rsidRPr="0026059D">
        <w:rPr>
          <w:rFonts w:ascii="Times New Roman" w:eastAsia="標楷體" w:hAnsi="Times New Roman" w:hint="eastAsia"/>
          <w:color w:val="000000" w:themeColor="text1"/>
          <w:sz w:val="28"/>
          <w:szCs w:val="28"/>
        </w:rPr>
        <w:t>檢討、</w:t>
      </w:r>
      <w:r w:rsidR="00081944" w:rsidRPr="0026059D">
        <w:rPr>
          <w:rFonts w:ascii="Times New Roman" w:eastAsia="標楷體" w:hAnsi="Times New Roman"/>
          <w:color w:val="000000" w:themeColor="text1"/>
          <w:sz w:val="28"/>
          <w:szCs w:val="28"/>
        </w:rPr>
        <w:t>提出改善方案</w:t>
      </w:r>
      <w:r w:rsidR="00081944" w:rsidRPr="0026059D">
        <w:rPr>
          <w:rFonts w:ascii="Times New Roman" w:eastAsia="標楷體" w:hAnsi="Times New Roman" w:hint="eastAsia"/>
          <w:color w:val="000000" w:themeColor="text1"/>
          <w:sz w:val="28"/>
          <w:szCs w:val="28"/>
        </w:rPr>
        <w:t>並執行（例如流程優化、製作教材或辦理教育訓練等）</w:t>
      </w:r>
      <w:r w:rsidR="00081944" w:rsidRPr="0026059D">
        <w:rPr>
          <w:rFonts w:ascii="Times New Roman" w:eastAsia="標楷體" w:hAnsi="Times New Roman"/>
          <w:color w:val="000000" w:themeColor="text1"/>
          <w:sz w:val="28"/>
          <w:szCs w:val="28"/>
        </w:rPr>
        <w:t>。計畫執行期間應</w:t>
      </w:r>
      <w:r w:rsidR="00385433" w:rsidRPr="0026059D">
        <w:rPr>
          <w:rFonts w:ascii="Times New Roman" w:eastAsia="標楷體" w:hAnsi="Times New Roman" w:hint="eastAsia"/>
          <w:color w:val="000000" w:themeColor="text1"/>
          <w:sz w:val="28"/>
          <w:szCs w:val="28"/>
        </w:rPr>
        <w:t>建立作業流程並</w:t>
      </w:r>
      <w:r w:rsidR="00081944" w:rsidRPr="0026059D">
        <w:rPr>
          <w:rFonts w:ascii="Times New Roman" w:eastAsia="標楷體" w:hAnsi="Times New Roman"/>
          <w:color w:val="000000" w:themeColor="text1"/>
          <w:sz w:val="28"/>
          <w:szCs w:val="28"/>
        </w:rPr>
        <w:t>實際運作至少</w:t>
      </w:r>
      <w:r w:rsidR="00081944" w:rsidRPr="0026059D">
        <w:rPr>
          <w:rFonts w:ascii="Times New Roman" w:eastAsia="標楷體" w:hAnsi="Times New Roman" w:hint="eastAsia"/>
          <w:color w:val="000000" w:themeColor="text1"/>
          <w:sz w:val="28"/>
          <w:szCs w:val="28"/>
        </w:rPr>
        <w:t>1</w:t>
      </w:r>
      <w:r w:rsidR="00081944" w:rsidRPr="0026059D">
        <w:rPr>
          <w:rFonts w:ascii="Times New Roman" w:eastAsia="標楷體" w:hAnsi="Times New Roman"/>
          <w:color w:val="000000" w:themeColor="text1"/>
          <w:sz w:val="28"/>
          <w:szCs w:val="28"/>
        </w:rPr>
        <w:t>例案件（不限於執行期間內發生</w:t>
      </w:r>
      <w:r w:rsidR="00385433" w:rsidRPr="0026059D">
        <w:rPr>
          <w:rFonts w:ascii="Times New Roman" w:eastAsia="標楷體" w:hAnsi="Times New Roman" w:hint="eastAsia"/>
          <w:color w:val="000000" w:themeColor="text1"/>
          <w:sz w:val="28"/>
          <w:szCs w:val="28"/>
        </w:rPr>
        <w:t>，</w:t>
      </w:r>
      <w:r w:rsidR="0026059D">
        <w:rPr>
          <w:rFonts w:ascii="Times New Roman" w:eastAsia="標楷體" w:hAnsi="Times New Roman" w:hint="eastAsia"/>
          <w:color w:val="000000" w:themeColor="text1"/>
          <w:sz w:val="28"/>
          <w:szCs w:val="28"/>
        </w:rPr>
        <w:t>惟</w:t>
      </w:r>
      <w:r w:rsidR="00A3133B" w:rsidRPr="0026059D">
        <w:rPr>
          <w:rFonts w:ascii="Times New Roman" w:eastAsia="標楷體" w:hAnsi="Times New Roman" w:hint="eastAsia"/>
          <w:color w:val="000000" w:themeColor="text1"/>
          <w:sz w:val="28"/>
          <w:szCs w:val="28"/>
        </w:rPr>
        <w:t>以</w:t>
      </w:r>
      <w:r w:rsidR="00385433" w:rsidRPr="0026059D">
        <w:rPr>
          <w:rFonts w:ascii="Times New Roman" w:eastAsia="標楷體" w:hAnsi="Times New Roman" w:hint="eastAsia"/>
          <w:color w:val="000000" w:themeColor="text1"/>
          <w:sz w:val="28"/>
          <w:szCs w:val="28"/>
        </w:rPr>
        <w:t>3</w:t>
      </w:r>
      <w:r w:rsidR="00385433" w:rsidRPr="0026059D">
        <w:rPr>
          <w:rFonts w:ascii="Times New Roman" w:eastAsia="標楷體" w:hAnsi="Times New Roman" w:hint="eastAsia"/>
          <w:color w:val="000000" w:themeColor="text1"/>
          <w:sz w:val="28"/>
          <w:szCs w:val="28"/>
        </w:rPr>
        <w:t>年內發生之案件</w:t>
      </w:r>
      <w:r w:rsidR="00A3133B" w:rsidRPr="0026059D">
        <w:rPr>
          <w:rFonts w:ascii="Times New Roman" w:eastAsia="標楷體" w:hAnsi="Times New Roman" w:hint="eastAsia"/>
          <w:color w:val="000000" w:themeColor="text1"/>
          <w:sz w:val="28"/>
          <w:szCs w:val="28"/>
        </w:rPr>
        <w:t>為原則</w:t>
      </w:r>
      <w:r w:rsidR="00081944" w:rsidRPr="0026059D">
        <w:rPr>
          <w:rFonts w:ascii="Times New Roman" w:eastAsia="標楷體" w:hAnsi="Times New Roman"/>
          <w:color w:val="000000" w:themeColor="text1"/>
          <w:sz w:val="28"/>
          <w:szCs w:val="28"/>
        </w:rPr>
        <w:t>）。</w:t>
      </w:r>
    </w:p>
    <w:p w14:paraId="4B741616" w14:textId="292797B2" w:rsidR="00081944" w:rsidRPr="0026059D" w:rsidRDefault="00081944" w:rsidP="00FD2CFB">
      <w:pPr>
        <w:spacing w:line="480" w:lineRule="exact"/>
        <w:ind w:leftChars="119" w:left="849" w:hangingChars="201" w:hanging="563"/>
        <w:jc w:val="both"/>
        <w:rPr>
          <w:rFonts w:ascii="Times New Roman" w:eastAsia="標楷體" w:hAnsi="Times New Roman"/>
          <w:color w:val="000000" w:themeColor="text1"/>
          <w:kern w:val="0"/>
          <w:sz w:val="28"/>
          <w:szCs w:val="28"/>
        </w:rPr>
      </w:pPr>
      <w:r w:rsidRPr="0026059D">
        <w:rPr>
          <w:rFonts w:ascii="Times New Roman" w:eastAsia="標楷體" w:hAnsi="Times New Roman" w:hint="eastAsia"/>
          <w:color w:val="000000" w:themeColor="text1"/>
          <w:kern w:val="0"/>
          <w:sz w:val="28"/>
          <w:szCs w:val="28"/>
        </w:rPr>
        <w:t>(</w:t>
      </w:r>
      <w:r w:rsidR="00C12FDB" w:rsidRPr="0026059D">
        <w:rPr>
          <w:rFonts w:ascii="Times New Roman" w:eastAsia="標楷體" w:hAnsi="Times New Roman" w:hint="eastAsia"/>
          <w:color w:val="000000" w:themeColor="text1"/>
          <w:kern w:val="0"/>
          <w:sz w:val="28"/>
          <w:szCs w:val="28"/>
        </w:rPr>
        <w:t>四</w:t>
      </w:r>
      <w:r w:rsidRPr="0026059D">
        <w:rPr>
          <w:rFonts w:ascii="Times New Roman" w:eastAsia="標楷體" w:hAnsi="Times New Roman" w:hint="eastAsia"/>
          <w:color w:val="000000" w:themeColor="text1"/>
          <w:kern w:val="0"/>
          <w:sz w:val="28"/>
          <w:szCs w:val="28"/>
        </w:rPr>
        <w:t>)</w:t>
      </w:r>
      <w:r w:rsidR="00C12FDB" w:rsidRPr="0026059D">
        <w:rPr>
          <w:rFonts w:ascii="Times New Roman" w:eastAsia="標楷體" w:hAnsi="Times New Roman" w:hint="eastAsia"/>
          <w:color w:val="000000" w:themeColor="text1"/>
          <w:kern w:val="0"/>
          <w:sz w:val="28"/>
          <w:szCs w:val="28"/>
        </w:rPr>
        <w:t xml:space="preserve"> </w:t>
      </w:r>
      <w:r w:rsidRPr="0026059D">
        <w:rPr>
          <w:rFonts w:ascii="Times New Roman" w:eastAsia="標楷體" w:hAnsi="Times New Roman"/>
          <w:color w:val="000000" w:themeColor="text1"/>
          <w:kern w:val="0"/>
          <w:sz w:val="28"/>
          <w:szCs w:val="28"/>
        </w:rPr>
        <w:t>對於</w:t>
      </w:r>
      <w:r w:rsidRPr="0026059D">
        <w:rPr>
          <w:rFonts w:ascii="Times New Roman" w:eastAsia="標楷體" w:hAnsi="Times New Roman" w:hint="eastAsia"/>
          <w:color w:val="000000" w:themeColor="text1"/>
          <w:kern w:val="0"/>
          <w:sz w:val="28"/>
          <w:szCs w:val="28"/>
        </w:rPr>
        <w:t>醫療</w:t>
      </w:r>
      <w:r w:rsidRPr="0026059D">
        <w:rPr>
          <w:rFonts w:ascii="Times New Roman" w:eastAsia="標楷體" w:hAnsi="Times New Roman"/>
          <w:color w:val="000000" w:themeColor="text1"/>
          <w:kern w:val="0"/>
          <w:sz w:val="28"/>
          <w:szCs w:val="28"/>
        </w:rPr>
        <w:t>爭議</w:t>
      </w:r>
      <w:r w:rsidRPr="0026059D">
        <w:rPr>
          <w:rFonts w:ascii="Times New Roman" w:eastAsia="標楷體" w:hAnsi="Times New Roman" w:hint="eastAsia"/>
          <w:color w:val="000000" w:themeColor="text1"/>
          <w:kern w:val="0"/>
          <w:sz w:val="28"/>
          <w:szCs w:val="28"/>
        </w:rPr>
        <w:t>處理、潛在爭議偵測預警</w:t>
      </w:r>
      <w:r w:rsidRPr="0026059D">
        <w:rPr>
          <w:rFonts w:ascii="Times New Roman" w:eastAsia="標楷體" w:hAnsi="Times New Roman"/>
          <w:color w:val="000000" w:themeColor="text1"/>
          <w:kern w:val="0"/>
          <w:sz w:val="28"/>
          <w:szCs w:val="28"/>
        </w:rPr>
        <w:t>或事故</w:t>
      </w:r>
      <w:r w:rsidRPr="0026059D">
        <w:rPr>
          <w:rFonts w:ascii="Times New Roman" w:eastAsia="標楷體" w:hAnsi="Times New Roman" w:hint="eastAsia"/>
          <w:color w:val="000000" w:themeColor="text1"/>
          <w:kern w:val="0"/>
          <w:sz w:val="28"/>
          <w:szCs w:val="28"/>
        </w:rPr>
        <w:t>通報預防有</w:t>
      </w:r>
      <w:r w:rsidRPr="0026059D">
        <w:rPr>
          <w:rFonts w:ascii="Times New Roman" w:eastAsia="標楷體" w:hAnsi="Times New Roman"/>
          <w:color w:val="000000" w:themeColor="text1"/>
          <w:kern w:val="0"/>
          <w:sz w:val="28"/>
          <w:szCs w:val="28"/>
        </w:rPr>
        <w:t>創新與實用性做法，應有執行之具體說明及成效評估方式等內容。</w:t>
      </w:r>
    </w:p>
    <w:p w14:paraId="1D608EDB" w14:textId="4F024740" w:rsidR="00AA04A3" w:rsidRPr="0026059D" w:rsidRDefault="00AA04A3" w:rsidP="00FD2CFB">
      <w:pPr>
        <w:pStyle w:val="Default"/>
        <w:spacing w:line="480" w:lineRule="exact"/>
        <w:ind w:left="851"/>
        <w:jc w:val="both"/>
        <w:rPr>
          <w:rFonts w:ascii="Times New Roman" w:hAnsi="Times New Roman" w:cs="Times New Roman"/>
          <w:color w:val="000000" w:themeColor="text1"/>
          <w:sz w:val="28"/>
          <w:szCs w:val="28"/>
        </w:rPr>
      </w:pPr>
    </w:p>
    <w:p w14:paraId="4962AFDE" w14:textId="353EE369" w:rsidR="00CF1E13" w:rsidRPr="0026059D" w:rsidRDefault="00D864AC" w:rsidP="00FD2CFB">
      <w:pPr>
        <w:pStyle w:val="Default"/>
        <w:spacing w:line="480" w:lineRule="exact"/>
        <w:jc w:val="both"/>
        <w:rPr>
          <w:color w:val="000000" w:themeColor="text1"/>
        </w:rPr>
      </w:pPr>
      <w:r w:rsidRPr="0026059D">
        <w:rPr>
          <w:rFonts w:ascii="Times New Roman" w:hAnsi="Times New Roman" w:cs="Times New Roman"/>
          <w:b/>
          <w:color w:val="000000" w:themeColor="text1"/>
          <w:sz w:val="28"/>
          <w:szCs w:val="28"/>
          <w:shd w:val="clear" w:color="auto" w:fill="D3D3D3"/>
        </w:rPr>
        <w:lastRenderedPageBreak/>
        <w:t>主題二、</w:t>
      </w:r>
      <w:r w:rsidR="00913CE9" w:rsidRPr="0026059D">
        <w:rPr>
          <w:rFonts w:ascii="Times New Roman" w:hAnsi="Times New Roman" w:cs="Times New Roman" w:hint="eastAsia"/>
          <w:b/>
          <w:color w:val="000000" w:themeColor="text1"/>
          <w:sz w:val="28"/>
          <w:szCs w:val="28"/>
          <w:shd w:val="clear" w:color="auto" w:fill="D3D3D3"/>
        </w:rPr>
        <w:t>強化</w:t>
      </w:r>
      <w:r w:rsidRPr="0026059D">
        <w:rPr>
          <w:rFonts w:ascii="Times New Roman" w:hAnsi="Times New Roman" w:cs="Times New Roman"/>
          <w:b/>
          <w:color w:val="000000" w:themeColor="text1"/>
          <w:sz w:val="28"/>
          <w:szCs w:val="28"/>
          <w:shd w:val="clear" w:color="auto" w:fill="D3D3D3"/>
        </w:rPr>
        <w:t>醫療事故</w:t>
      </w:r>
      <w:r w:rsidR="00913CE9" w:rsidRPr="0026059D">
        <w:rPr>
          <w:rFonts w:ascii="Times New Roman" w:hAnsi="Times New Roman" w:cs="Times New Roman" w:hint="eastAsia"/>
          <w:b/>
          <w:color w:val="000000" w:themeColor="text1"/>
          <w:sz w:val="28"/>
          <w:szCs w:val="28"/>
          <w:shd w:val="clear" w:color="auto" w:fill="D3D3D3"/>
        </w:rPr>
        <w:t>關懷</w:t>
      </w:r>
      <w:r w:rsidRPr="0026059D">
        <w:rPr>
          <w:rFonts w:ascii="Times New Roman" w:hAnsi="Times New Roman" w:cs="Times New Roman"/>
          <w:b/>
          <w:color w:val="000000" w:themeColor="text1"/>
          <w:sz w:val="28"/>
          <w:szCs w:val="28"/>
          <w:shd w:val="clear" w:color="auto" w:fill="D3D3D3"/>
        </w:rPr>
        <w:t>群組支持系統</w:t>
      </w:r>
    </w:p>
    <w:p w14:paraId="52D63FCF" w14:textId="65802DB2" w:rsidR="00C128DC" w:rsidRPr="0026059D" w:rsidRDefault="00D864AC" w:rsidP="00FD2CFB">
      <w:pPr>
        <w:pStyle w:val="Default"/>
        <w:spacing w:line="480" w:lineRule="exact"/>
        <w:ind w:left="709"/>
        <w:jc w:val="both"/>
        <w:rPr>
          <w:b/>
          <w:bCs/>
          <w:color w:val="000000" w:themeColor="text1"/>
        </w:rPr>
      </w:pPr>
      <w:r w:rsidRPr="0026059D">
        <w:rPr>
          <w:rFonts w:ascii="Times New Roman" w:hAnsi="Times New Roman" w:cs="Times New Roman"/>
          <w:color w:val="000000" w:themeColor="text1"/>
          <w:sz w:val="28"/>
          <w:szCs w:val="28"/>
        </w:rPr>
        <w:t>鼓勵</w:t>
      </w:r>
      <w:r w:rsidR="00913CE9" w:rsidRPr="0026059D">
        <w:rPr>
          <w:rFonts w:ascii="Times New Roman" w:hAnsi="Times New Roman" w:cs="Times New Roman" w:hint="eastAsia"/>
          <w:color w:val="000000" w:themeColor="text1"/>
          <w:sz w:val="28"/>
          <w:szCs w:val="28"/>
        </w:rPr>
        <w:t>大型醫療機構</w:t>
      </w:r>
      <w:r w:rsidRPr="0026059D">
        <w:rPr>
          <w:rFonts w:ascii="Times New Roman" w:hAnsi="Times New Roman" w:cs="Times New Roman"/>
          <w:color w:val="000000" w:themeColor="text1"/>
          <w:sz w:val="28"/>
          <w:szCs w:val="28"/>
        </w:rPr>
        <w:t>建立</w:t>
      </w:r>
      <w:r w:rsidR="00667149" w:rsidRPr="0026059D">
        <w:rPr>
          <w:rFonts w:ascii="Times New Roman" w:hAnsi="Times New Roman" w:cs="Times New Roman" w:hint="eastAsia"/>
          <w:color w:val="000000" w:themeColor="text1"/>
          <w:sz w:val="28"/>
          <w:szCs w:val="28"/>
        </w:rPr>
        <w:t>在地</w:t>
      </w:r>
      <w:r w:rsidR="00081944" w:rsidRPr="0026059D">
        <w:rPr>
          <w:rFonts w:ascii="Times New Roman" w:hAnsi="Times New Roman" w:cs="Times New Roman" w:hint="eastAsia"/>
          <w:color w:val="000000" w:themeColor="text1"/>
          <w:sz w:val="28"/>
          <w:szCs w:val="28"/>
        </w:rPr>
        <w:t>化</w:t>
      </w:r>
      <w:r w:rsidR="00667149" w:rsidRPr="0026059D">
        <w:rPr>
          <w:rFonts w:ascii="Times New Roman" w:hAnsi="Times New Roman" w:cs="Times New Roman" w:hint="eastAsia"/>
          <w:color w:val="000000" w:themeColor="text1"/>
          <w:sz w:val="28"/>
          <w:szCs w:val="28"/>
        </w:rPr>
        <w:t>之</w:t>
      </w:r>
      <w:r w:rsidRPr="0026059D">
        <w:rPr>
          <w:rFonts w:ascii="Times New Roman" w:hAnsi="Times New Roman" w:cs="Times New Roman"/>
          <w:color w:val="000000" w:themeColor="text1"/>
          <w:sz w:val="28"/>
          <w:szCs w:val="28"/>
        </w:rPr>
        <w:t>醫療事故關懷資源共享及互助機制，以轉診及分級醫療合作為基礎，輔導、支援中小型機構建立醫療事故關懷機制，辦理病家關懷服務</w:t>
      </w:r>
      <w:r w:rsidRPr="0026059D">
        <w:rPr>
          <w:rFonts w:cs="Times New Roman"/>
          <w:color w:val="000000" w:themeColor="text1"/>
          <w:sz w:val="28"/>
          <w:szCs w:val="28"/>
        </w:rPr>
        <w:t>與</w:t>
      </w:r>
      <w:r w:rsidR="006A488A">
        <w:rPr>
          <w:rFonts w:cs="Times New Roman" w:hint="eastAsia"/>
          <w:color w:val="000000" w:themeColor="text1"/>
          <w:sz w:val="28"/>
          <w:szCs w:val="28"/>
        </w:rPr>
        <w:t>對</w:t>
      </w:r>
      <w:r w:rsidRPr="0026059D">
        <w:rPr>
          <w:rFonts w:cs="Times New Roman"/>
          <w:color w:val="000000" w:themeColor="text1"/>
          <w:sz w:val="28"/>
          <w:szCs w:val="28"/>
        </w:rPr>
        <w:t>員工</w:t>
      </w:r>
      <w:r w:rsidR="006A488A">
        <w:rPr>
          <w:rFonts w:cs="Times New Roman" w:hint="eastAsia"/>
          <w:color w:val="000000" w:themeColor="text1"/>
          <w:sz w:val="28"/>
          <w:szCs w:val="28"/>
        </w:rPr>
        <w:t>提供關懷及支持協助</w:t>
      </w:r>
      <w:r w:rsidR="007B0FD8" w:rsidRPr="0026059D">
        <w:rPr>
          <w:rFonts w:cs="Times New Roman" w:hint="eastAsia"/>
          <w:color w:val="000000" w:themeColor="text1"/>
          <w:sz w:val="28"/>
          <w:szCs w:val="28"/>
        </w:rPr>
        <w:t>，</w:t>
      </w:r>
      <w:r w:rsidR="006A488A">
        <w:rPr>
          <w:rFonts w:cs="Times New Roman" w:hint="eastAsia"/>
          <w:color w:val="000000" w:themeColor="text1"/>
          <w:sz w:val="28"/>
          <w:szCs w:val="28"/>
        </w:rPr>
        <w:t>以</w:t>
      </w:r>
      <w:r w:rsidR="009E674A" w:rsidRPr="0026059D">
        <w:rPr>
          <w:rFonts w:cs="Times New Roman" w:hint="eastAsia"/>
          <w:color w:val="000000" w:themeColor="text1"/>
          <w:sz w:val="28"/>
          <w:szCs w:val="28"/>
        </w:rPr>
        <w:t>及</w:t>
      </w:r>
      <w:r w:rsidRPr="0026059D">
        <w:rPr>
          <w:rFonts w:ascii="Times New Roman" w:hAnsi="Times New Roman" w:cs="Times New Roman"/>
          <w:color w:val="000000" w:themeColor="text1"/>
          <w:sz w:val="28"/>
          <w:szCs w:val="28"/>
        </w:rPr>
        <w:t>醫療爭議或醫療事故之通報、分析、</w:t>
      </w:r>
      <w:r w:rsidRPr="0026059D">
        <w:rPr>
          <w:rFonts w:ascii="Times New Roman" w:hAnsi="Times New Roman" w:cs="Times New Roman"/>
          <w:color w:val="000000" w:themeColor="text1"/>
          <w:sz w:val="28"/>
        </w:rPr>
        <w:t>檢討及改善</w:t>
      </w:r>
      <w:r w:rsidRPr="0026059D">
        <w:rPr>
          <w:rFonts w:ascii="Times New Roman" w:hAnsi="Times New Roman" w:cs="Times New Roman"/>
          <w:color w:val="000000" w:themeColor="text1"/>
          <w:sz w:val="28"/>
          <w:szCs w:val="28"/>
        </w:rPr>
        <w:t>，</w:t>
      </w:r>
      <w:r w:rsidRPr="0026059D">
        <w:rPr>
          <w:rFonts w:ascii="Times New Roman" w:hAnsi="Times New Roman" w:cs="Times New Roman"/>
          <w:color w:val="000000" w:themeColor="text1"/>
          <w:sz w:val="28"/>
        </w:rPr>
        <w:t>以達到</w:t>
      </w:r>
      <w:r w:rsidRPr="0026059D">
        <w:rPr>
          <w:rFonts w:cs="Times New Roman"/>
          <w:color w:val="000000" w:themeColor="text1"/>
          <w:sz w:val="28"/>
          <w:szCs w:val="28"/>
        </w:rPr>
        <w:t>預防及降低醫療爭議及事故發生</w:t>
      </w:r>
      <w:r w:rsidRPr="0026059D">
        <w:rPr>
          <w:rFonts w:ascii="Times New Roman" w:hAnsi="Times New Roman" w:cs="Times New Roman"/>
          <w:color w:val="000000" w:themeColor="text1"/>
          <w:sz w:val="28"/>
        </w:rPr>
        <w:t>，提升醫療品質與保障病人安全之目標。</w:t>
      </w:r>
      <w:r w:rsidRPr="0026059D">
        <w:rPr>
          <w:rFonts w:ascii="Times New Roman" w:hAnsi="Times New Roman" w:cs="Times New Roman"/>
          <w:color w:val="000000" w:themeColor="text1"/>
          <w:sz w:val="28"/>
          <w:szCs w:val="28"/>
        </w:rPr>
        <w:t>執行主題計畫之醫院，至少應完成下列</w:t>
      </w:r>
      <w:r w:rsidR="00AA1AD3">
        <w:rPr>
          <w:rFonts w:ascii="Times New Roman" w:hAnsi="Times New Roman" w:cs="Times New Roman" w:hint="eastAsia"/>
          <w:color w:val="000000" w:themeColor="text1"/>
          <w:sz w:val="28"/>
          <w:szCs w:val="28"/>
        </w:rPr>
        <w:t>指定</w:t>
      </w:r>
      <w:r w:rsidRPr="0026059D">
        <w:rPr>
          <w:rFonts w:ascii="Times New Roman" w:hAnsi="Times New Roman" w:cs="Times New Roman"/>
          <w:color w:val="000000" w:themeColor="text1"/>
          <w:sz w:val="28"/>
          <w:szCs w:val="28"/>
        </w:rPr>
        <w:t>工作項目，且各項</w:t>
      </w:r>
      <w:proofErr w:type="gramStart"/>
      <w:r w:rsidRPr="0026059D">
        <w:rPr>
          <w:rFonts w:ascii="Times New Roman" w:hAnsi="Times New Roman" w:cs="Times New Roman"/>
          <w:color w:val="000000" w:themeColor="text1"/>
          <w:sz w:val="28"/>
          <w:szCs w:val="28"/>
        </w:rPr>
        <w:t>工作間應有</w:t>
      </w:r>
      <w:proofErr w:type="gramEnd"/>
      <w:r w:rsidRPr="0026059D">
        <w:rPr>
          <w:rFonts w:ascii="Times New Roman" w:hAnsi="Times New Roman" w:cs="Times New Roman"/>
          <w:color w:val="000000" w:themeColor="text1"/>
          <w:sz w:val="28"/>
          <w:szCs w:val="28"/>
        </w:rPr>
        <w:t>整合機制。</w:t>
      </w:r>
    </w:p>
    <w:p w14:paraId="3438085F" w14:textId="6CDEC9CF" w:rsidR="007B0FD8" w:rsidRPr="0026059D" w:rsidRDefault="00967952" w:rsidP="00FD2CFB">
      <w:pPr>
        <w:pStyle w:val="Default"/>
        <w:spacing w:line="480" w:lineRule="exact"/>
        <w:ind w:leftChars="118" w:left="849" w:hangingChars="202" w:hanging="566"/>
        <w:jc w:val="both"/>
        <w:rPr>
          <w:rFonts w:ascii="Times New Roman" w:hAnsi="Times New Roman"/>
          <w:color w:val="000000" w:themeColor="text1"/>
          <w:sz w:val="28"/>
          <w:szCs w:val="28"/>
          <w:u w:val="single"/>
        </w:rPr>
      </w:pPr>
      <w:r w:rsidRPr="0026059D">
        <w:rPr>
          <w:rFonts w:ascii="Times New Roman" w:hAnsi="Times New Roman" w:cs="Times New Roman" w:hint="eastAsia"/>
          <w:color w:val="000000" w:themeColor="text1"/>
          <w:sz w:val="28"/>
          <w:szCs w:val="28"/>
        </w:rPr>
        <w:t>(</w:t>
      </w:r>
      <w:proofErr w:type="gramStart"/>
      <w:r w:rsidRPr="0026059D">
        <w:rPr>
          <w:rFonts w:ascii="Times New Roman" w:hAnsi="Times New Roman" w:cs="Times New Roman" w:hint="eastAsia"/>
          <w:color w:val="000000" w:themeColor="text1"/>
          <w:sz w:val="28"/>
          <w:szCs w:val="28"/>
        </w:rPr>
        <w:t>一</w:t>
      </w:r>
      <w:proofErr w:type="gramEnd"/>
      <w:r w:rsidRPr="0026059D">
        <w:rPr>
          <w:rFonts w:ascii="Times New Roman" w:hAnsi="Times New Roman" w:cs="Times New Roman" w:hint="eastAsia"/>
          <w:color w:val="000000" w:themeColor="text1"/>
          <w:sz w:val="28"/>
          <w:szCs w:val="28"/>
        </w:rPr>
        <w:t>)</w:t>
      </w:r>
      <w:r w:rsidR="00C12FDB" w:rsidRPr="0026059D">
        <w:rPr>
          <w:rFonts w:ascii="Times New Roman" w:hAnsi="Times New Roman" w:cs="Times New Roman" w:hint="eastAsia"/>
          <w:color w:val="000000" w:themeColor="text1"/>
          <w:sz w:val="28"/>
          <w:szCs w:val="28"/>
        </w:rPr>
        <w:t xml:space="preserve"> </w:t>
      </w:r>
      <w:r w:rsidR="00D864AC" w:rsidRPr="0026059D">
        <w:rPr>
          <w:rFonts w:ascii="Times New Roman" w:hAnsi="Times New Roman" w:cs="Times New Roman"/>
          <w:color w:val="000000" w:themeColor="text1"/>
          <w:sz w:val="28"/>
          <w:szCs w:val="28"/>
        </w:rPr>
        <w:t>建立醫療事故關懷</w:t>
      </w:r>
      <w:r w:rsidR="007B0FD8" w:rsidRPr="0026059D">
        <w:rPr>
          <w:rFonts w:ascii="Times New Roman" w:hAnsi="Times New Roman"/>
          <w:color w:val="000000" w:themeColor="text1"/>
          <w:sz w:val="28"/>
          <w:szCs w:val="28"/>
        </w:rPr>
        <w:t>資源共享及互助機制</w:t>
      </w:r>
      <w:r w:rsidR="000C4AB3" w:rsidRPr="0026059D">
        <w:rPr>
          <w:rFonts w:ascii="Times New Roman" w:hAnsi="Times New Roman" w:hint="eastAsia"/>
          <w:color w:val="000000" w:themeColor="text1"/>
          <w:sz w:val="28"/>
          <w:szCs w:val="28"/>
        </w:rPr>
        <w:t>，訂定醫療事故關懷群組之合作辦法</w:t>
      </w:r>
      <w:proofErr w:type="gramStart"/>
      <w:r w:rsidR="000C4AB3" w:rsidRPr="0026059D">
        <w:rPr>
          <w:rFonts w:ascii="Times New Roman" w:hAnsi="Times New Roman" w:hint="eastAsia"/>
          <w:color w:val="000000" w:themeColor="text1"/>
          <w:sz w:val="28"/>
          <w:szCs w:val="28"/>
        </w:rPr>
        <w:t>（</w:t>
      </w:r>
      <w:proofErr w:type="gramEnd"/>
      <w:r w:rsidR="000C4AB3" w:rsidRPr="0026059D">
        <w:rPr>
          <w:rFonts w:ascii="Times New Roman" w:hAnsi="Times New Roman"/>
          <w:color w:val="000000" w:themeColor="text1"/>
          <w:sz w:val="28"/>
          <w:szCs w:val="28"/>
        </w:rPr>
        <w:t>內容至少應包含：作業流程、合作方式、</w:t>
      </w:r>
      <w:r w:rsidR="00B31995">
        <w:rPr>
          <w:rFonts w:ascii="Times New Roman" w:hAnsi="Times New Roman" w:hint="eastAsia"/>
          <w:color w:val="000000" w:themeColor="text1"/>
          <w:sz w:val="28"/>
          <w:szCs w:val="28"/>
        </w:rPr>
        <w:t>聯繫</w:t>
      </w:r>
      <w:r w:rsidR="000C4AB3" w:rsidRPr="0026059D">
        <w:rPr>
          <w:rFonts w:ascii="Times New Roman" w:hAnsi="Times New Roman"/>
          <w:color w:val="000000" w:themeColor="text1"/>
          <w:sz w:val="28"/>
          <w:szCs w:val="28"/>
        </w:rPr>
        <w:t>窗口、群組內溝通機制、權利義務說明等</w:t>
      </w:r>
      <w:proofErr w:type="gramStart"/>
      <w:r w:rsidR="000C4AB3" w:rsidRPr="0026059D">
        <w:rPr>
          <w:rFonts w:ascii="Times New Roman" w:hAnsi="Times New Roman" w:hint="eastAsia"/>
          <w:color w:val="000000" w:themeColor="text1"/>
          <w:sz w:val="28"/>
          <w:szCs w:val="28"/>
        </w:rPr>
        <w:t>）</w:t>
      </w:r>
      <w:proofErr w:type="gramEnd"/>
      <w:r w:rsidR="00D864AC" w:rsidRPr="0026059D">
        <w:rPr>
          <w:rFonts w:ascii="Times New Roman" w:hAnsi="Times New Roman" w:cs="Times New Roman"/>
          <w:color w:val="000000" w:themeColor="text1"/>
          <w:sz w:val="28"/>
          <w:szCs w:val="28"/>
        </w:rPr>
        <w:t>。</w:t>
      </w:r>
      <w:r w:rsidR="000C4AB3" w:rsidRPr="0026059D">
        <w:rPr>
          <w:rFonts w:ascii="Times New Roman" w:hAnsi="Times New Roman"/>
          <w:color w:val="000000" w:themeColor="text1"/>
          <w:sz w:val="28"/>
          <w:szCs w:val="28"/>
          <w:u w:val="single"/>
        </w:rPr>
        <w:t xml:space="preserve"> </w:t>
      </w:r>
    </w:p>
    <w:p w14:paraId="56201D4A" w14:textId="6352D2DD" w:rsidR="00A270A7" w:rsidRPr="0026059D" w:rsidRDefault="00672238" w:rsidP="00FD2CFB">
      <w:pPr>
        <w:pStyle w:val="Default"/>
        <w:spacing w:line="480" w:lineRule="exact"/>
        <w:ind w:leftChars="118" w:left="849" w:hangingChars="202" w:hanging="566"/>
        <w:jc w:val="both"/>
        <w:rPr>
          <w:rFonts w:ascii="Times New Roman" w:hAnsi="Times New Roman"/>
          <w:color w:val="000000" w:themeColor="text1"/>
          <w:sz w:val="28"/>
          <w:szCs w:val="28"/>
        </w:rPr>
      </w:pPr>
      <w:r w:rsidRPr="0026059D">
        <w:rPr>
          <w:rFonts w:ascii="Times New Roman" w:hAnsi="Times New Roman" w:hint="eastAsia"/>
          <w:color w:val="000000" w:themeColor="text1"/>
          <w:sz w:val="28"/>
          <w:szCs w:val="28"/>
        </w:rPr>
        <w:t>(</w:t>
      </w:r>
      <w:r w:rsidRPr="0026059D">
        <w:rPr>
          <w:rFonts w:ascii="Times New Roman" w:hAnsi="Times New Roman" w:hint="eastAsia"/>
          <w:color w:val="000000" w:themeColor="text1"/>
          <w:sz w:val="28"/>
          <w:szCs w:val="28"/>
        </w:rPr>
        <w:t>二</w:t>
      </w:r>
      <w:r w:rsidRPr="0026059D">
        <w:rPr>
          <w:rFonts w:ascii="Times New Roman" w:hAnsi="Times New Roman" w:hint="eastAsia"/>
          <w:color w:val="000000" w:themeColor="text1"/>
          <w:sz w:val="28"/>
          <w:szCs w:val="28"/>
        </w:rPr>
        <w:t xml:space="preserve">) </w:t>
      </w:r>
      <w:r w:rsidR="000C4AB3" w:rsidRPr="0026059D">
        <w:rPr>
          <w:rFonts w:ascii="Times New Roman" w:hAnsi="Times New Roman"/>
          <w:color w:val="000000" w:themeColor="text1"/>
          <w:sz w:val="28"/>
          <w:szCs w:val="28"/>
        </w:rPr>
        <w:t>輔導、支援</w:t>
      </w:r>
      <w:r w:rsidR="000C4AB3" w:rsidRPr="0026059D">
        <w:rPr>
          <w:rFonts w:ascii="Times New Roman" w:hAnsi="Times New Roman" w:hint="eastAsia"/>
          <w:color w:val="000000" w:themeColor="text1"/>
          <w:sz w:val="28"/>
          <w:szCs w:val="28"/>
        </w:rPr>
        <w:t>計畫組成內</w:t>
      </w:r>
      <w:r w:rsidR="000C4AB3" w:rsidRPr="0026059D">
        <w:rPr>
          <w:rFonts w:ascii="Times New Roman" w:hAnsi="Times New Roman" w:hint="eastAsia"/>
          <w:color w:val="000000" w:themeColor="text1"/>
          <w:sz w:val="28"/>
          <w:szCs w:val="28"/>
        </w:rPr>
        <w:t>99</w:t>
      </w:r>
      <w:r w:rsidR="000C4AB3" w:rsidRPr="0026059D">
        <w:rPr>
          <w:rFonts w:ascii="Times New Roman" w:hAnsi="Times New Roman" w:hint="eastAsia"/>
          <w:color w:val="000000" w:themeColor="text1"/>
          <w:sz w:val="28"/>
          <w:szCs w:val="28"/>
        </w:rPr>
        <w:t>床以下醫院及診所，</w:t>
      </w:r>
      <w:r w:rsidR="000C4AB3" w:rsidRPr="0026059D">
        <w:rPr>
          <w:rFonts w:ascii="Times New Roman" w:hAnsi="Times New Roman"/>
          <w:color w:val="000000" w:themeColor="text1"/>
          <w:sz w:val="28"/>
          <w:szCs w:val="28"/>
        </w:rPr>
        <w:t>建立醫療事故</w:t>
      </w:r>
      <w:r w:rsidR="000C4AB3" w:rsidRPr="0026059D">
        <w:rPr>
          <w:rFonts w:ascii="Times New Roman" w:hAnsi="Times New Roman" w:hint="eastAsia"/>
          <w:color w:val="000000" w:themeColor="text1"/>
          <w:sz w:val="28"/>
          <w:szCs w:val="28"/>
        </w:rPr>
        <w:t>或爭議之即時</w:t>
      </w:r>
      <w:r w:rsidR="000C4AB3" w:rsidRPr="0026059D">
        <w:rPr>
          <w:rFonts w:ascii="Times New Roman" w:hAnsi="Times New Roman"/>
          <w:color w:val="000000" w:themeColor="text1"/>
          <w:sz w:val="28"/>
          <w:szCs w:val="28"/>
        </w:rPr>
        <w:t>關懷機制</w:t>
      </w:r>
      <w:r w:rsidR="000C4AB3" w:rsidRPr="0026059D">
        <w:rPr>
          <w:rFonts w:ascii="Times New Roman" w:hAnsi="Times New Roman" w:hint="eastAsia"/>
          <w:color w:val="000000" w:themeColor="text1"/>
          <w:sz w:val="28"/>
          <w:szCs w:val="28"/>
        </w:rPr>
        <w:t>（包含病家及員工）與</w:t>
      </w:r>
      <w:r w:rsidR="000C4AB3" w:rsidRPr="0026059D">
        <w:rPr>
          <w:rFonts w:ascii="Times New Roman" w:hAnsi="Times New Roman"/>
          <w:color w:val="000000" w:themeColor="text1"/>
          <w:sz w:val="28"/>
          <w:szCs w:val="28"/>
        </w:rPr>
        <w:t>醫療事故</w:t>
      </w:r>
      <w:r w:rsidR="000C4AB3" w:rsidRPr="0026059D">
        <w:rPr>
          <w:rFonts w:ascii="Times New Roman" w:hAnsi="Times New Roman" w:hint="eastAsia"/>
          <w:color w:val="000000" w:themeColor="text1"/>
          <w:sz w:val="28"/>
          <w:szCs w:val="28"/>
        </w:rPr>
        <w:t>（含重大醫療事故）</w:t>
      </w:r>
      <w:r w:rsidR="000C4AB3" w:rsidRPr="0026059D">
        <w:rPr>
          <w:rFonts w:ascii="Times New Roman" w:hAnsi="Times New Roman"/>
          <w:color w:val="000000" w:themeColor="text1"/>
          <w:sz w:val="28"/>
          <w:szCs w:val="28"/>
        </w:rPr>
        <w:t>之通報、分析、檢討及改善</w:t>
      </w:r>
      <w:r w:rsidR="000C4AB3" w:rsidRPr="0026059D">
        <w:rPr>
          <w:rFonts w:ascii="Times New Roman" w:hAnsi="Times New Roman" w:hint="eastAsia"/>
          <w:color w:val="000000" w:themeColor="text1"/>
          <w:sz w:val="28"/>
          <w:szCs w:val="28"/>
        </w:rPr>
        <w:t>機制</w:t>
      </w:r>
      <w:r w:rsidR="00667149" w:rsidRPr="0026059D">
        <w:rPr>
          <w:rFonts w:ascii="Times New Roman" w:hAnsi="Times New Roman" w:cs="Times New Roman"/>
          <w:color w:val="000000" w:themeColor="text1"/>
          <w:sz w:val="28"/>
          <w:szCs w:val="28"/>
        </w:rPr>
        <w:t>，並評估輔導成效</w:t>
      </w:r>
      <w:r w:rsidR="000C4AB3" w:rsidRPr="0026059D">
        <w:rPr>
          <w:rFonts w:ascii="Times New Roman" w:hAnsi="Times New Roman"/>
          <w:color w:val="000000" w:themeColor="text1"/>
          <w:sz w:val="28"/>
          <w:szCs w:val="28"/>
        </w:rPr>
        <w:t>（期末成果須檢附相關佐證資料）</w:t>
      </w:r>
      <w:r w:rsidR="00667149" w:rsidRPr="0026059D">
        <w:rPr>
          <w:rFonts w:ascii="Times New Roman" w:hAnsi="Times New Roman" w:hint="eastAsia"/>
          <w:color w:val="000000" w:themeColor="text1"/>
          <w:sz w:val="28"/>
          <w:szCs w:val="28"/>
        </w:rPr>
        <w:t>。</w:t>
      </w:r>
    </w:p>
    <w:p w14:paraId="0814E118" w14:textId="5B62E0D6" w:rsidR="00967952" w:rsidRPr="0026059D" w:rsidRDefault="00672238" w:rsidP="00FD2CFB">
      <w:pPr>
        <w:pStyle w:val="Default"/>
        <w:spacing w:line="480" w:lineRule="exact"/>
        <w:ind w:leftChars="118" w:left="849" w:hangingChars="202" w:hanging="566"/>
        <w:jc w:val="both"/>
        <w:rPr>
          <w:rFonts w:ascii="Calibri" w:eastAsia="新細明體" w:hAnsi="Calibri"/>
          <w:color w:val="000000" w:themeColor="text1"/>
          <w:szCs w:val="22"/>
        </w:rPr>
      </w:pPr>
      <w:r w:rsidRPr="0026059D">
        <w:rPr>
          <w:rFonts w:ascii="Times New Roman" w:hAnsi="Times New Roman" w:hint="eastAsia"/>
          <w:color w:val="000000" w:themeColor="text1"/>
          <w:sz w:val="28"/>
          <w:szCs w:val="28"/>
        </w:rPr>
        <w:t>(</w:t>
      </w:r>
      <w:r w:rsidRPr="0026059D">
        <w:rPr>
          <w:rFonts w:ascii="Times New Roman" w:hAnsi="Times New Roman" w:hint="eastAsia"/>
          <w:color w:val="000000" w:themeColor="text1"/>
          <w:sz w:val="28"/>
          <w:szCs w:val="28"/>
        </w:rPr>
        <w:t>三</w:t>
      </w:r>
      <w:r w:rsidRPr="0026059D">
        <w:rPr>
          <w:rFonts w:ascii="Times New Roman" w:hAnsi="Times New Roman" w:hint="eastAsia"/>
          <w:color w:val="000000" w:themeColor="text1"/>
          <w:sz w:val="28"/>
          <w:szCs w:val="28"/>
        </w:rPr>
        <w:t xml:space="preserve">) </w:t>
      </w:r>
      <w:r w:rsidR="00967952" w:rsidRPr="0026059D">
        <w:rPr>
          <w:rFonts w:ascii="Times New Roman" w:hAnsi="Times New Roman"/>
          <w:color w:val="000000" w:themeColor="text1"/>
          <w:sz w:val="28"/>
          <w:szCs w:val="28"/>
        </w:rPr>
        <w:t>針對群組內機構辦理醫療事故關懷、醫療爭議處理、病人安全通報、分析檢討及改善之相關訓練或說明，並評估課程訓練成效</w:t>
      </w:r>
      <w:r w:rsidR="00967952" w:rsidRPr="0026059D">
        <w:rPr>
          <w:color w:val="000000" w:themeColor="text1"/>
          <w:sz w:val="28"/>
          <w:szCs w:val="28"/>
        </w:rPr>
        <w:t>。</w:t>
      </w:r>
      <w:r w:rsidR="00967952" w:rsidRPr="0026059D">
        <w:rPr>
          <w:rFonts w:ascii="Times New Roman" w:hAnsi="Times New Roman" w:cs="Times New Roman" w:hint="eastAsia"/>
          <w:color w:val="000000" w:themeColor="text1"/>
          <w:sz w:val="28"/>
          <w:szCs w:val="28"/>
        </w:rPr>
        <w:t>相關課程應辦理至少</w:t>
      </w:r>
      <w:r w:rsidR="00967952" w:rsidRPr="0026059D">
        <w:rPr>
          <w:rFonts w:ascii="Times New Roman" w:hAnsi="Times New Roman" w:cs="Times New Roman" w:hint="eastAsia"/>
          <w:color w:val="000000" w:themeColor="text1"/>
          <w:sz w:val="28"/>
          <w:szCs w:val="28"/>
        </w:rPr>
        <w:t>2</w:t>
      </w:r>
      <w:r w:rsidR="00967952" w:rsidRPr="0026059D">
        <w:rPr>
          <w:rFonts w:ascii="Times New Roman" w:hAnsi="Times New Roman" w:cs="Times New Roman" w:hint="eastAsia"/>
          <w:color w:val="000000" w:themeColor="text1"/>
          <w:sz w:val="28"/>
          <w:szCs w:val="28"/>
        </w:rPr>
        <w:t>場</w:t>
      </w:r>
      <w:r w:rsidR="00F81509" w:rsidRPr="00A2483A">
        <w:rPr>
          <w:rFonts w:ascii="Times New Roman" w:hAnsi="Times New Roman" w:hint="eastAsia"/>
          <w:color w:val="000000" w:themeColor="text1"/>
          <w:sz w:val="28"/>
          <w:szCs w:val="28"/>
        </w:rPr>
        <w:t>，</w:t>
      </w:r>
      <w:r w:rsidR="00A2483A" w:rsidRPr="00A2483A">
        <w:rPr>
          <w:rFonts w:ascii="Times New Roman" w:hAnsi="Times New Roman" w:hint="eastAsia"/>
          <w:color w:val="000000" w:themeColor="text1"/>
          <w:sz w:val="28"/>
          <w:szCs w:val="28"/>
        </w:rPr>
        <w:t>其中</w:t>
      </w:r>
      <w:r w:rsidR="00A2483A" w:rsidRPr="00A2483A">
        <w:rPr>
          <w:rFonts w:ascii="Times New Roman" w:hAnsi="Times New Roman" w:hint="eastAsia"/>
          <w:color w:val="000000" w:themeColor="text1"/>
          <w:sz w:val="28"/>
          <w:szCs w:val="28"/>
        </w:rPr>
        <w:t>1</w:t>
      </w:r>
      <w:r w:rsidR="00A2483A" w:rsidRPr="00A2483A">
        <w:rPr>
          <w:rFonts w:ascii="Times New Roman" w:hAnsi="Times New Roman" w:hint="eastAsia"/>
          <w:color w:val="000000" w:themeColor="text1"/>
          <w:sz w:val="28"/>
          <w:szCs w:val="28"/>
        </w:rPr>
        <w:t>場次須包含案例演練</w:t>
      </w:r>
      <w:r w:rsidR="00A2483A" w:rsidRPr="00A2483A">
        <w:rPr>
          <w:rFonts w:ascii="Times New Roman" w:hAnsi="Times New Roman"/>
          <w:color w:val="000000" w:themeColor="text1"/>
          <w:sz w:val="28"/>
          <w:szCs w:val="28"/>
        </w:rPr>
        <w:t>（期末成果須檢附相關佐證資料）</w:t>
      </w:r>
      <w:r w:rsidR="00967952" w:rsidRPr="0026059D">
        <w:rPr>
          <w:rFonts w:ascii="Times New Roman" w:hAnsi="Times New Roman" w:cs="Times New Roman" w:hint="eastAsia"/>
          <w:color w:val="000000" w:themeColor="text1"/>
          <w:sz w:val="28"/>
          <w:szCs w:val="28"/>
        </w:rPr>
        <w:t>。</w:t>
      </w:r>
    </w:p>
    <w:p w14:paraId="6743FBB3" w14:textId="2778A57C" w:rsidR="00672238" w:rsidRPr="0026059D" w:rsidRDefault="00672238" w:rsidP="00FD2CFB">
      <w:pPr>
        <w:pStyle w:val="Default"/>
        <w:spacing w:line="480" w:lineRule="exact"/>
        <w:ind w:leftChars="118" w:left="849" w:hangingChars="202" w:hanging="566"/>
        <w:jc w:val="both"/>
        <w:rPr>
          <w:rFonts w:ascii="Times New Roman" w:hAnsi="Times New Roman" w:cs="Times New Roman"/>
          <w:color w:val="000000" w:themeColor="text1"/>
          <w:sz w:val="28"/>
          <w:szCs w:val="28"/>
        </w:rPr>
      </w:pPr>
      <w:r w:rsidRPr="0026059D">
        <w:rPr>
          <w:rFonts w:ascii="Times New Roman" w:hAnsi="Times New Roman" w:cs="Times New Roman" w:hint="eastAsia"/>
          <w:color w:val="000000" w:themeColor="text1"/>
          <w:sz w:val="28"/>
          <w:szCs w:val="28"/>
        </w:rPr>
        <w:t>(</w:t>
      </w:r>
      <w:r w:rsidRPr="0026059D">
        <w:rPr>
          <w:rFonts w:ascii="Times New Roman" w:hAnsi="Times New Roman" w:cs="Times New Roman" w:hint="eastAsia"/>
          <w:color w:val="000000" w:themeColor="text1"/>
          <w:sz w:val="28"/>
          <w:szCs w:val="28"/>
        </w:rPr>
        <w:t>四</w:t>
      </w:r>
      <w:r w:rsidRPr="0026059D">
        <w:rPr>
          <w:rFonts w:ascii="Times New Roman" w:hAnsi="Times New Roman" w:cs="Times New Roman" w:hint="eastAsia"/>
          <w:color w:val="000000" w:themeColor="text1"/>
          <w:sz w:val="28"/>
          <w:szCs w:val="28"/>
        </w:rPr>
        <w:t xml:space="preserve">) </w:t>
      </w:r>
      <w:r w:rsidRPr="0026059D">
        <w:rPr>
          <w:rFonts w:ascii="Times New Roman" w:hAnsi="Times New Roman" w:hint="eastAsia"/>
          <w:color w:val="000000" w:themeColor="text1"/>
          <w:sz w:val="28"/>
          <w:szCs w:val="28"/>
        </w:rPr>
        <w:t>其他具體協助區域內中小型機構辦理醫療事故關懷、醫療事故通報、分析、檢討及改善，以及病人安全與醫療品質提升之創新與實用性作法，</w:t>
      </w:r>
      <w:r w:rsidRPr="0026059D">
        <w:rPr>
          <w:rFonts w:ascii="Times New Roman" w:hAnsi="Times New Roman" w:cs="Times New Roman"/>
          <w:color w:val="000000" w:themeColor="text1"/>
          <w:sz w:val="28"/>
          <w:szCs w:val="28"/>
        </w:rPr>
        <w:t>應有執行之具體說明及成效評估方式</w:t>
      </w:r>
      <w:r w:rsidR="00444909" w:rsidRPr="0026059D">
        <w:rPr>
          <w:rFonts w:ascii="Times New Roman" w:hAnsi="Times New Roman" w:cs="Times New Roman" w:hint="eastAsia"/>
          <w:color w:val="000000" w:themeColor="text1"/>
          <w:sz w:val="28"/>
          <w:szCs w:val="28"/>
        </w:rPr>
        <w:t>。</w:t>
      </w:r>
    </w:p>
    <w:p w14:paraId="109B4409" w14:textId="75416164" w:rsidR="00CF1E13" w:rsidRPr="0026059D" w:rsidRDefault="00D864AC" w:rsidP="00FD2CFB">
      <w:pPr>
        <w:pStyle w:val="Default"/>
        <w:numPr>
          <w:ilvl w:val="0"/>
          <w:numId w:val="1"/>
        </w:numPr>
        <w:spacing w:before="180" w:line="480" w:lineRule="exact"/>
        <w:ind w:left="567" w:hanging="567"/>
        <w:jc w:val="both"/>
        <w:rPr>
          <w:rFonts w:ascii="Times New Roman" w:hAnsi="Times New Roman" w:cs="Times New Roman"/>
          <w:b/>
          <w:color w:val="000000" w:themeColor="text1"/>
          <w:sz w:val="28"/>
          <w:szCs w:val="28"/>
        </w:rPr>
      </w:pPr>
      <w:bookmarkStart w:id="9" w:name="_Toc69207894"/>
      <w:bookmarkStart w:id="10" w:name="_Toc98230167"/>
      <w:r w:rsidRPr="0026059D">
        <w:rPr>
          <w:rFonts w:ascii="Times New Roman" w:hAnsi="Times New Roman" w:cs="Times New Roman"/>
          <w:b/>
          <w:color w:val="000000" w:themeColor="text1"/>
          <w:sz w:val="28"/>
          <w:szCs w:val="28"/>
        </w:rPr>
        <w:t>申請資格</w:t>
      </w:r>
      <w:bookmarkEnd w:id="9"/>
      <w:bookmarkEnd w:id="10"/>
    </w:p>
    <w:p w14:paraId="2F8DD760" w14:textId="77777777" w:rsidR="00CF1E13" w:rsidRPr="0026059D" w:rsidRDefault="00D864AC" w:rsidP="00FD2CFB">
      <w:pPr>
        <w:pStyle w:val="Default"/>
        <w:numPr>
          <w:ilvl w:val="1"/>
          <w:numId w:val="1"/>
        </w:numPr>
        <w:spacing w:line="480" w:lineRule="exact"/>
        <w:ind w:left="709" w:hanging="567"/>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申請醫院應為經本部醫院評鑑評定合格之醫院。</w:t>
      </w:r>
    </w:p>
    <w:p w14:paraId="6F8C4A00" w14:textId="28F57B96" w:rsidR="00CF1E13" w:rsidRPr="0026059D" w:rsidRDefault="00AA1AD3" w:rsidP="00FD2CFB">
      <w:pPr>
        <w:pStyle w:val="Default"/>
        <w:numPr>
          <w:ilvl w:val="1"/>
          <w:numId w:val="1"/>
        </w:numPr>
        <w:spacing w:line="480" w:lineRule="exact"/>
        <w:ind w:left="709" w:hanging="567"/>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申請資格</w:t>
      </w:r>
      <w:r w:rsidR="00D864AC" w:rsidRPr="0026059D">
        <w:rPr>
          <w:rFonts w:ascii="Times New Roman" w:hAnsi="Times New Roman" w:cs="Times New Roman"/>
          <w:color w:val="000000" w:themeColor="text1"/>
          <w:sz w:val="28"/>
          <w:szCs w:val="28"/>
        </w:rPr>
        <w:t>依</w:t>
      </w:r>
      <w:r w:rsidRPr="0026059D">
        <w:rPr>
          <w:rFonts w:ascii="Times New Roman" w:hAnsi="Times New Roman" w:cs="Times New Roman"/>
          <w:color w:val="000000" w:themeColor="text1"/>
          <w:sz w:val="28"/>
          <w:szCs w:val="28"/>
        </w:rPr>
        <w:t>計畫</w:t>
      </w:r>
      <w:r w:rsidR="00D864AC" w:rsidRPr="0026059D">
        <w:rPr>
          <w:rFonts w:ascii="Times New Roman" w:hAnsi="Times New Roman" w:cs="Times New Roman"/>
          <w:color w:val="000000" w:themeColor="text1"/>
          <w:sz w:val="28"/>
          <w:szCs w:val="28"/>
        </w:rPr>
        <w:t>主題</w:t>
      </w:r>
      <w:r>
        <w:rPr>
          <w:rFonts w:ascii="Times New Roman" w:hAnsi="Times New Roman" w:cs="Times New Roman" w:hint="eastAsia"/>
          <w:color w:val="000000" w:themeColor="text1"/>
          <w:sz w:val="28"/>
          <w:szCs w:val="28"/>
        </w:rPr>
        <w:t>分別</w:t>
      </w:r>
      <w:r w:rsidR="00D864AC" w:rsidRPr="0026059D">
        <w:rPr>
          <w:rFonts w:ascii="Times New Roman" w:hAnsi="Times New Roman" w:cs="Times New Roman"/>
          <w:color w:val="000000" w:themeColor="text1"/>
          <w:sz w:val="28"/>
          <w:szCs w:val="28"/>
        </w:rPr>
        <w:t>如下：</w:t>
      </w:r>
    </w:p>
    <w:p w14:paraId="73FFD0D1" w14:textId="60AB5882" w:rsidR="00CF1E13" w:rsidRPr="0026059D" w:rsidRDefault="00D864AC" w:rsidP="00FD2CFB">
      <w:pPr>
        <w:pStyle w:val="Default"/>
        <w:numPr>
          <w:ilvl w:val="2"/>
          <w:numId w:val="1"/>
        </w:numPr>
        <w:spacing w:line="480" w:lineRule="exact"/>
        <w:ind w:left="851" w:hanging="567"/>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主題</w:t>
      </w:r>
      <w:proofErr w:type="gramStart"/>
      <w:r w:rsidRPr="0026059D">
        <w:rPr>
          <w:rFonts w:ascii="Times New Roman" w:hAnsi="Times New Roman" w:cs="Times New Roman"/>
          <w:color w:val="000000" w:themeColor="text1"/>
          <w:sz w:val="28"/>
          <w:szCs w:val="28"/>
        </w:rPr>
        <w:t>一</w:t>
      </w:r>
      <w:proofErr w:type="gramEnd"/>
      <w:r w:rsidRPr="0026059D">
        <w:rPr>
          <w:rFonts w:ascii="Times New Roman" w:hAnsi="Times New Roman" w:cs="Times New Roman"/>
          <w:color w:val="000000" w:themeColor="text1"/>
          <w:sz w:val="28"/>
          <w:szCs w:val="28"/>
        </w:rPr>
        <w:t>計畫限</w:t>
      </w:r>
      <w:r w:rsidR="00A270A7" w:rsidRPr="0026059D">
        <w:rPr>
          <w:rFonts w:ascii="Times New Roman" w:hAnsi="Times New Roman" w:cs="Times New Roman" w:hint="eastAsia"/>
          <w:color w:val="000000" w:themeColor="text1"/>
          <w:sz w:val="28"/>
          <w:szCs w:val="28"/>
        </w:rPr>
        <w:t>99</w:t>
      </w:r>
      <w:r w:rsidR="00A270A7" w:rsidRPr="0026059D">
        <w:rPr>
          <w:rFonts w:ascii="Times New Roman" w:hAnsi="Times New Roman" w:cs="Times New Roman" w:hint="eastAsia"/>
          <w:color w:val="000000" w:themeColor="text1"/>
          <w:sz w:val="28"/>
          <w:szCs w:val="28"/>
        </w:rPr>
        <w:t>床以下</w:t>
      </w:r>
      <w:r w:rsidRPr="0026059D">
        <w:rPr>
          <w:rFonts w:ascii="Times New Roman" w:hAnsi="Times New Roman" w:cs="Times New Roman"/>
          <w:color w:val="000000" w:themeColor="text1"/>
          <w:sz w:val="28"/>
          <w:szCs w:val="28"/>
        </w:rPr>
        <w:t>醫院申請。</w:t>
      </w:r>
    </w:p>
    <w:p w14:paraId="09BC523D" w14:textId="17E71C9E" w:rsidR="00A2483A" w:rsidRPr="00A2483A" w:rsidRDefault="00D864AC" w:rsidP="00FD2CFB">
      <w:pPr>
        <w:pStyle w:val="Default"/>
        <w:numPr>
          <w:ilvl w:val="2"/>
          <w:numId w:val="1"/>
        </w:numPr>
        <w:spacing w:line="480" w:lineRule="exact"/>
        <w:ind w:left="851" w:hanging="567"/>
        <w:jc w:val="both"/>
        <w:rPr>
          <w:color w:val="000000" w:themeColor="text1"/>
        </w:rPr>
      </w:pPr>
      <w:r w:rsidRPr="0026059D">
        <w:rPr>
          <w:rFonts w:ascii="Times New Roman" w:hAnsi="Times New Roman" w:cs="Times New Roman"/>
          <w:color w:val="000000" w:themeColor="text1"/>
          <w:sz w:val="28"/>
          <w:szCs w:val="28"/>
        </w:rPr>
        <w:t>主題二計畫限醫學中心</w:t>
      </w:r>
      <w:r w:rsidR="00B5117B" w:rsidRPr="0026059D">
        <w:rPr>
          <w:rFonts w:ascii="Times New Roman" w:hAnsi="Times New Roman" w:cs="Times New Roman"/>
          <w:color w:val="000000" w:themeColor="text1"/>
          <w:sz w:val="28"/>
          <w:szCs w:val="28"/>
        </w:rPr>
        <w:t>及區域醫院</w:t>
      </w:r>
      <w:r w:rsidRPr="0026059D">
        <w:rPr>
          <w:rFonts w:ascii="Times New Roman" w:hAnsi="Times New Roman" w:cs="Times New Roman"/>
          <w:color w:val="000000" w:themeColor="text1"/>
          <w:sz w:val="28"/>
          <w:szCs w:val="28"/>
        </w:rPr>
        <w:t>申請</w:t>
      </w:r>
      <w:r w:rsidR="00A2483A">
        <w:rPr>
          <w:rFonts w:ascii="Times New Roman" w:hAnsi="Times New Roman" w:cs="Times New Roman" w:hint="eastAsia"/>
          <w:color w:val="000000" w:themeColor="text1"/>
          <w:sz w:val="28"/>
          <w:szCs w:val="28"/>
        </w:rPr>
        <w:t>。</w:t>
      </w:r>
    </w:p>
    <w:p w14:paraId="7D48DF69" w14:textId="3CA171F3" w:rsidR="00A2483A" w:rsidRPr="00A2483A" w:rsidRDefault="00667149" w:rsidP="00A5650D">
      <w:pPr>
        <w:pStyle w:val="Default"/>
        <w:numPr>
          <w:ilvl w:val="3"/>
          <w:numId w:val="1"/>
        </w:numPr>
        <w:spacing w:line="480" w:lineRule="exact"/>
        <w:ind w:left="992" w:hanging="284"/>
        <w:jc w:val="both"/>
        <w:rPr>
          <w:color w:val="000000" w:themeColor="text1"/>
        </w:rPr>
      </w:pPr>
      <w:r w:rsidRPr="0026059D">
        <w:rPr>
          <w:rFonts w:ascii="Times New Roman" w:hAnsi="Times New Roman" w:cs="Times New Roman"/>
          <w:color w:val="000000" w:themeColor="text1"/>
          <w:sz w:val="28"/>
          <w:szCs w:val="28"/>
        </w:rPr>
        <w:t>醫學中心計畫組成須包含</w:t>
      </w:r>
      <w:r w:rsidRPr="0026059D">
        <w:rPr>
          <w:rFonts w:ascii="Times New Roman" w:hAnsi="Times New Roman" w:cs="Times New Roman"/>
          <w:color w:val="000000" w:themeColor="text1"/>
          <w:kern w:val="3"/>
          <w:sz w:val="28"/>
          <w:szCs w:val="28"/>
        </w:rPr>
        <w:t>其所在地之</w:t>
      </w:r>
      <w:r w:rsidR="00A2483A">
        <w:rPr>
          <w:rFonts w:ascii="Times New Roman" w:hAnsi="Times New Roman" w:cs="Times New Roman" w:hint="eastAsia"/>
          <w:color w:val="000000" w:themeColor="text1"/>
          <w:kern w:val="3"/>
          <w:sz w:val="28"/>
          <w:szCs w:val="28"/>
        </w:rPr>
        <w:t>區域</w:t>
      </w:r>
      <w:r w:rsidRPr="0026059D">
        <w:rPr>
          <w:rFonts w:ascii="Times New Roman" w:hAnsi="Times New Roman" w:cs="Times New Roman"/>
          <w:color w:val="000000" w:themeColor="text1"/>
          <w:kern w:val="3"/>
          <w:sz w:val="28"/>
          <w:szCs w:val="28"/>
        </w:rPr>
        <w:t>醫療網內</w:t>
      </w:r>
      <w:r w:rsidRPr="0026059D">
        <w:rPr>
          <w:rFonts w:ascii="Times New Roman" w:hAnsi="Times New Roman" w:cs="Times New Roman"/>
          <w:color w:val="000000" w:themeColor="text1"/>
          <w:sz w:val="28"/>
          <w:szCs w:val="28"/>
        </w:rPr>
        <w:t>至少</w:t>
      </w:r>
      <w:r w:rsidR="00DE1923" w:rsidRPr="0026059D">
        <w:rPr>
          <w:rFonts w:ascii="Times New Roman" w:hAnsi="Times New Roman" w:cs="Times New Roman" w:hint="eastAsia"/>
          <w:color w:val="000000" w:themeColor="text1"/>
          <w:sz w:val="28"/>
          <w:szCs w:val="28"/>
        </w:rPr>
        <w:t>4</w:t>
      </w:r>
      <w:r w:rsidRPr="0026059D">
        <w:rPr>
          <w:rFonts w:ascii="Times New Roman" w:hAnsi="Times New Roman" w:cs="Times New Roman"/>
          <w:color w:val="000000" w:themeColor="text1"/>
          <w:sz w:val="28"/>
          <w:szCs w:val="28"/>
        </w:rPr>
        <w:t>家</w:t>
      </w:r>
      <w:r w:rsidRPr="0026059D">
        <w:rPr>
          <w:rFonts w:ascii="Times New Roman" w:hAnsi="Times New Roman" w:cs="Times New Roman"/>
          <w:color w:val="000000" w:themeColor="text1"/>
          <w:sz w:val="28"/>
          <w:szCs w:val="28"/>
        </w:rPr>
        <w:t>99</w:t>
      </w:r>
      <w:r w:rsidRPr="0026059D">
        <w:rPr>
          <w:rFonts w:ascii="Times New Roman" w:hAnsi="Times New Roman" w:cs="Times New Roman"/>
          <w:color w:val="000000" w:themeColor="text1"/>
          <w:sz w:val="28"/>
          <w:szCs w:val="28"/>
        </w:rPr>
        <w:t>床以下醫院及</w:t>
      </w:r>
      <w:r w:rsidRPr="0026059D">
        <w:rPr>
          <w:rFonts w:ascii="Times New Roman" w:hAnsi="Times New Roman" w:cs="Times New Roman"/>
          <w:color w:val="000000" w:themeColor="text1"/>
          <w:sz w:val="28"/>
          <w:szCs w:val="28"/>
        </w:rPr>
        <w:t>1</w:t>
      </w:r>
      <w:r w:rsidR="00DE1923" w:rsidRPr="0026059D">
        <w:rPr>
          <w:rFonts w:ascii="Times New Roman" w:hAnsi="Times New Roman" w:cs="Times New Roman" w:hint="eastAsia"/>
          <w:color w:val="000000" w:themeColor="text1"/>
          <w:sz w:val="28"/>
          <w:szCs w:val="28"/>
        </w:rPr>
        <w:t>2</w:t>
      </w:r>
      <w:r w:rsidRPr="0026059D">
        <w:rPr>
          <w:rFonts w:ascii="Times New Roman" w:hAnsi="Times New Roman" w:cs="Times New Roman"/>
          <w:color w:val="000000" w:themeColor="text1"/>
          <w:sz w:val="28"/>
          <w:szCs w:val="28"/>
        </w:rPr>
        <w:t>家診所</w:t>
      </w:r>
      <w:r w:rsidR="00A2483A">
        <w:rPr>
          <w:rFonts w:ascii="Times New Roman" w:hAnsi="Times New Roman" w:cs="Times New Roman" w:hint="eastAsia"/>
          <w:color w:val="000000" w:themeColor="text1"/>
          <w:sz w:val="28"/>
          <w:szCs w:val="28"/>
        </w:rPr>
        <w:t>。</w:t>
      </w:r>
    </w:p>
    <w:p w14:paraId="407D9885" w14:textId="77777777" w:rsidR="006A488A" w:rsidRPr="006A488A" w:rsidRDefault="00667149" w:rsidP="00A5650D">
      <w:pPr>
        <w:pStyle w:val="Default"/>
        <w:numPr>
          <w:ilvl w:val="3"/>
          <w:numId w:val="1"/>
        </w:numPr>
        <w:spacing w:line="480" w:lineRule="exact"/>
        <w:ind w:left="992" w:hanging="284"/>
        <w:jc w:val="both"/>
        <w:rPr>
          <w:color w:val="000000" w:themeColor="text1"/>
        </w:rPr>
      </w:pPr>
      <w:r w:rsidRPr="0026059D">
        <w:rPr>
          <w:rFonts w:ascii="Times New Roman" w:hAnsi="Times New Roman" w:cs="Times New Roman"/>
          <w:color w:val="000000" w:themeColor="text1"/>
          <w:sz w:val="28"/>
          <w:szCs w:val="28"/>
        </w:rPr>
        <w:lastRenderedPageBreak/>
        <w:t>區域醫院</w:t>
      </w:r>
      <w:r w:rsidRPr="0026059D">
        <w:rPr>
          <w:rFonts w:ascii="Times New Roman" w:hAnsi="Times New Roman" w:cs="Times New Roman" w:hint="eastAsia"/>
          <w:color w:val="000000" w:themeColor="text1"/>
          <w:sz w:val="28"/>
          <w:szCs w:val="28"/>
        </w:rPr>
        <w:t>計畫組成</w:t>
      </w:r>
      <w:r w:rsidRPr="0026059D">
        <w:rPr>
          <w:rFonts w:ascii="Times New Roman" w:hAnsi="Times New Roman" w:cs="Times New Roman"/>
          <w:color w:val="000000" w:themeColor="text1"/>
          <w:sz w:val="28"/>
          <w:szCs w:val="28"/>
        </w:rPr>
        <w:t>須包含</w:t>
      </w:r>
      <w:r w:rsidR="00DC0C9F" w:rsidRPr="0026059D">
        <w:rPr>
          <w:rFonts w:ascii="Times New Roman" w:hAnsi="Times New Roman" w:cs="Times New Roman"/>
          <w:color w:val="000000" w:themeColor="text1"/>
          <w:kern w:val="3"/>
          <w:sz w:val="28"/>
          <w:szCs w:val="28"/>
        </w:rPr>
        <w:t>其所在地之</w:t>
      </w:r>
      <w:r w:rsidR="00A2483A">
        <w:rPr>
          <w:rFonts w:ascii="Times New Roman" w:hAnsi="Times New Roman" w:cs="Times New Roman" w:hint="eastAsia"/>
          <w:color w:val="000000" w:themeColor="text1"/>
          <w:kern w:val="3"/>
          <w:sz w:val="28"/>
          <w:szCs w:val="28"/>
        </w:rPr>
        <w:t>區域</w:t>
      </w:r>
      <w:r w:rsidR="00DC0C9F" w:rsidRPr="0026059D">
        <w:rPr>
          <w:rFonts w:ascii="Times New Roman" w:hAnsi="Times New Roman" w:cs="Times New Roman"/>
          <w:color w:val="000000" w:themeColor="text1"/>
          <w:kern w:val="3"/>
          <w:sz w:val="28"/>
          <w:szCs w:val="28"/>
        </w:rPr>
        <w:t>醫療網內</w:t>
      </w:r>
      <w:r w:rsidRPr="0026059D">
        <w:rPr>
          <w:rFonts w:ascii="Times New Roman" w:hAnsi="Times New Roman" w:cs="Times New Roman"/>
          <w:color w:val="000000" w:themeColor="text1"/>
          <w:sz w:val="28"/>
          <w:szCs w:val="28"/>
        </w:rPr>
        <w:t>至少</w:t>
      </w:r>
      <w:r w:rsidR="00DE1923" w:rsidRPr="0026059D">
        <w:rPr>
          <w:rFonts w:ascii="Times New Roman" w:hAnsi="Times New Roman" w:cs="Times New Roman" w:hint="eastAsia"/>
          <w:color w:val="000000" w:themeColor="text1"/>
          <w:sz w:val="28"/>
          <w:szCs w:val="28"/>
        </w:rPr>
        <w:t>2</w:t>
      </w:r>
      <w:r w:rsidRPr="0026059D">
        <w:rPr>
          <w:rFonts w:ascii="Times New Roman" w:hAnsi="Times New Roman" w:cs="Times New Roman"/>
          <w:color w:val="000000" w:themeColor="text1"/>
          <w:sz w:val="28"/>
          <w:szCs w:val="28"/>
        </w:rPr>
        <w:t>家</w:t>
      </w:r>
      <w:r w:rsidRPr="0026059D">
        <w:rPr>
          <w:rFonts w:ascii="Times New Roman" w:hAnsi="Times New Roman" w:cs="Times New Roman"/>
          <w:color w:val="000000" w:themeColor="text1"/>
          <w:sz w:val="28"/>
          <w:szCs w:val="28"/>
        </w:rPr>
        <w:t>99</w:t>
      </w:r>
      <w:r w:rsidRPr="0026059D">
        <w:rPr>
          <w:rFonts w:ascii="Times New Roman" w:hAnsi="Times New Roman" w:cs="Times New Roman"/>
          <w:color w:val="000000" w:themeColor="text1"/>
          <w:sz w:val="28"/>
          <w:szCs w:val="28"/>
        </w:rPr>
        <w:t>床以下醫院及</w:t>
      </w:r>
      <w:r w:rsidR="00DE1923" w:rsidRPr="0026059D">
        <w:rPr>
          <w:rFonts w:ascii="Times New Roman" w:hAnsi="Times New Roman" w:cs="Times New Roman" w:hint="eastAsia"/>
          <w:color w:val="000000" w:themeColor="text1"/>
          <w:sz w:val="28"/>
          <w:szCs w:val="28"/>
        </w:rPr>
        <w:t>8</w:t>
      </w:r>
      <w:r w:rsidRPr="0026059D">
        <w:rPr>
          <w:rFonts w:ascii="Times New Roman" w:hAnsi="Times New Roman" w:cs="Times New Roman"/>
          <w:color w:val="000000" w:themeColor="text1"/>
          <w:sz w:val="28"/>
          <w:szCs w:val="28"/>
        </w:rPr>
        <w:t>家診所。</w:t>
      </w:r>
    </w:p>
    <w:p w14:paraId="37FAD4A4" w14:textId="0165FBE8" w:rsidR="00CF1E13" w:rsidRPr="0026059D" w:rsidRDefault="00D864AC" w:rsidP="00A5650D">
      <w:pPr>
        <w:pStyle w:val="Default"/>
        <w:spacing w:line="480" w:lineRule="exact"/>
        <w:ind w:left="992"/>
        <w:jc w:val="both"/>
        <w:rPr>
          <w:color w:val="000000" w:themeColor="text1"/>
        </w:rPr>
      </w:pPr>
      <w:r w:rsidRPr="0026059D">
        <w:rPr>
          <w:rFonts w:ascii="Times New Roman" w:hAnsi="Times New Roman" w:cs="Times New Roman"/>
          <w:color w:val="000000" w:themeColor="text1"/>
          <w:sz w:val="28"/>
          <w:szCs w:val="28"/>
        </w:rPr>
        <w:t>不設家數上限，惟須考量輔導或支援群組內機構之可行性。</w:t>
      </w:r>
    </w:p>
    <w:p w14:paraId="788E73A2" w14:textId="77777777" w:rsidR="00CF1E13" w:rsidRPr="0026059D" w:rsidRDefault="00D864AC" w:rsidP="00A5650D">
      <w:pPr>
        <w:pStyle w:val="Default"/>
        <w:numPr>
          <w:ilvl w:val="0"/>
          <w:numId w:val="1"/>
        </w:numPr>
        <w:spacing w:before="180" w:line="480" w:lineRule="exact"/>
        <w:ind w:left="567" w:hanging="567"/>
        <w:jc w:val="both"/>
        <w:rPr>
          <w:rFonts w:ascii="Times New Roman" w:hAnsi="Times New Roman" w:cs="Times New Roman"/>
          <w:b/>
          <w:color w:val="000000" w:themeColor="text1"/>
          <w:sz w:val="28"/>
          <w:szCs w:val="28"/>
          <w14:numSpacing w14:val="proportional"/>
        </w:rPr>
      </w:pPr>
      <w:bookmarkStart w:id="11" w:name="_Toc69207895"/>
      <w:bookmarkStart w:id="12" w:name="_Toc98230168"/>
      <w:r w:rsidRPr="00A5650D">
        <w:rPr>
          <w:rFonts w:ascii="Times New Roman" w:hAnsi="Times New Roman" w:cs="Times New Roman"/>
          <w:b/>
          <w:color w:val="000000" w:themeColor="text1"/>
          <w:sz w:val="28"/>
          <w:szCs w:val="28"/>
        </w:rPr>
        <w:t>申請</w:t>
      </w:r>
      <w:r w:rsidRPr="0026059D">
        <w:rPr>
          <w:rFonts w:ascii="Times New Roman" w:hAnsi="Times New Roman" w:cs="Times New Roman"/>
          <w:b/>
          <w:color w:val="000000" w:themeColor="text1"/>
          <w:sz w:val="28"/>
          <w:szCs w:val="28"/>
          <w14:numSpacing w14:val="proportional"/>
        </w:rPr>
        <w:t>程序</w:t>
      </w:r>
      <w:bookmarkEnd w:id="11"/>
      <w:bookmarkEnd w:id="12"/>
    </w:p>
    <w:p w14:paraId="0BF7146D" w14:textId="77777777" w:rsidR="00CF1E13" w:rsidRPr="0026059D" w:rsidRDefault="00D864AC" w:rsidP="00A5650D">
      <w:pPr>
        <w:pStyle w:val="Default"/>
        <w:numPr>
          <w:ilvl w:val="1"/>
          <w:numId w:val="1"/>
        </w:numPr>
        <w:spacing w:line="480" w:lineRule="exact"/>
        <w:ind w:left="709" w:hanging="567"/>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計畫申請</w:t>
      </w:r>
    </w:p>
    <w:p w14:paraId="20D755C4" w14:textId="45C05FD3" w:rsidR="00CF1E13" w:rsidRPr="0026059D" w:rsidRDefault="00D864AC" w:rsidP="00A5650D">
      <w:pPr>
        <w:pStyle w:val="Default"/>
        <w:numPr>
          <w:ilvl w:val="2"/>
          <w:numId w:val="1"/>
        </w:numPr>
        <w:spacing w:line="480" w:lineRule="exact"/>
        <w:ind w:left="851" w:hanging="567"/>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申請醫院須於公告期限內，填妥下述表件紙本函送（以郵戳為憑）至</w:t>
      </w:r>
      <w:r w:rsidR="00A2483A">
        <w:rPr>
          <w:rFonts w:ascii="Times New Roman" w:hAnsi="Times New Roman" w:cs="Times New Roman" w:hint="eastAsia"/>
          <w:color w:val="000000" w:themeColor="text1"/>
          <w:sz w:val="28"/>
          <w:szCs w:val="28"/>
        </w:rPr>
        <w:t>本部</w:t>
      </w:r>
      <w:r w:rsidRPr="0026059D">
        <w:rPr>
          <w:rFonts w:ascii="Times New Roman" w:hAnsi="Times New Roman" w:cs="Times New Roman"/>
          <w:color w:val="000000" w:themeColor="text1"/>
          <w:sz w:val="28"/>
          <w:szCs w:val="28"/>
        </w:rPr>
        <w:t>委託單位（</w:t>
      </w:r>
      <w:r w:rsidRPr="0026059D">
        <w:rPr>
          <w:rFonts w:ascii="Times New Roman" w:hAnsi="Times New Roman" w:cs="Times New Roman"/>
          <w:color w:val="000000" w:themeColor="text1"/>
          <w:sz w:val="28"/>
          <w:szCs w:val="28"/>
        </w:rPr>
        <w:t>100</w:t>
      </w:r>
      <w:r w:rsidRPr="0026059D">
        <w:rPr>
          <w:rFonts w:ascii="Times New Roman" w:hAnsi="Times New Roman" w:cs="Times New Roman"/>
          <w:color w:val="000000" w:themeColor="text1"/>
          <w:sz w:val="28"/>
          <w:szCs w:val="28"/>
        </w:rPr>
        <w:t>臺北市中正區愛國東路</w:t>
      </w:r>
      <w:r w:rsidRPr="0026059D">
        <w:rPr>
          <w:rFonts w:ascii="Times New Roman" w:hAnsi="Times New Roman" w:cs="Times New Roman"/>
          <w:color w:val="000000" w:themeColor="text1"/>
          <w:sz w:val="28"/>
          <w:szCs w:val="28"/>
        </w:rPr>
        <w:t>22</w:t>
      </w:r>
      <w:r w:rsidRPr="0026059D">
        <w:rPr>
          <w:rFonts w:ascii="Times New Roman" w:hAnsi="Times New Roman" w:cs="Times New Roman"/>
          <w:color w:val="000000" w:themeColor="text1"/>
          <w:sz w:val="28"/>
          <w:szCs w:val="28"/>
        </w:rPr>
        <w:t>號</w:t>
      </w:r>
      <w:r w:rsidRPr="0026059D">
        <w:rPr>
          <w:rFonts w:ascii="Times New Roman" w:hAnsi="Times New Roman" w:cs="Times New Roman"/>
          <w:color w:val="000000" w:themeColor="text1"/>
          <w:sz w:val="28"/>
          <w:szCs w:val="28"/>
        </w:rPr>
        <w:t>10</w:t>
      </w:r>
      <w:r w:rsidRPr="0026059D">
        <w:rPr>
          <w:rFonts w:ascii="Times New Roman" w:hAnsi="Times New Roman" w:cs="Times New Roman"/>
          <w:color w:val="000000" w:themeColor="text1"/>
          <w:sz w:val="28"/>
          <w:szCs w:val="28"/>
        </w:rPr>
        <w:t>樓</w:t>
      </w:r>
      <w:r w:rsidR="00A2483A">
        <w:rPr>
          <w:rFonts w:ascii="Times New Roman" w:hAnsi="Times New Roman" w:cs="Times New Roman" w:hint="eastAsia"/>
          <w:color w:val="000000" w:themeColor="text1"/>
          <w:sz w:val="28"/>
          <w:szCs w:val="28"/>
        </w:rPr>
        <w:t xml:space="preserve"> </w:t>
      </w:r>
      <w:r w:rsidRPr="0026059D">
        <w:rPr>
          <w:rFonts w:ascii="Times New Roman" w:hAnsi="Times New Roman" w:cs="Times New Roman"/>
          <w:color w:val="000000" w:themeColor="text1"/>
          <w:sz w:val="28"/>
          <w:szCs w:val="28"/>
        </w:rPr>
        <w:t>財團法人藥害救濟基金會）提出申請。</w:t>
      </w:r>
    </w:p>
    <w:p w14:paraId="00021494" w14:textId="384E3DC0" w:rsidR="00CF1E13" w:rsidRPr="0026059D" w:rsidRDefault="00D864AC" w:rsidP="00A5650D">
      <w:pPr>
        <w:pStyle w:val="a7"/>
        <w:numPr>
          <w:ilvl w:val="3"/>
          <w:numId w:val="1"/>
        </w:numPr>
        <w:autoSpaceDE w:val="0"/>
        <w:spacing w:line="480" w:lineRule="exact"/>
        <w:ind w:left="993" w:hanging="284"/>
        <w:jc w:val="both"/>
        <w:rPr>
          <w:rFonts w:ascii="Times New Roman" w:eastAsia="標楷體" w:hAnsi="Times New Roman"/>
          <w:color w:val="000000" w:themeColor="text1"/>
          <w:kern w:val="0"/>
          <w:sz w:val="28"/>
          <w:szCs w:val="28"/>
        </w:rPr>
      </w:pPr>
      <w:r w:rsidRPr="0026059D">
        <w:rPr>
          <w:rFonts w:ascii="Times New Roman" w:eastAsia="標楷體" w:hAnsi="Times New Roman"/>
          <w:color w:val="000000" w:themeColor="text1"/>
          <w:kern w:val="0"/>
          <w:sz w:val="28"/>
          <w:szCs w:val="28"/>
        </w:rPr>
        <w:t>申請表一份</w:t>
      </w:r>
      <w:r w:rsidR="00FD2CFB">
        <w:rPr>
          <w:rFonts w:ascii="Times New Roman" w:eastAsia="標楷體" w:hAnsi="Times New Roman" w:hint="eastAsia"/>
          <w:color w:val="000000" w:themeColor="text1"/>
          <w:kern w:val="0"/>
          <w:sz w:val="28"/>
          <w:szCs w:val="28"/>
        </w:rPr>
        <w:t>，格式如</w:t>
      </w:r>
      <w:r w:rsidR="00FD2CFB" w:rsidRPr="0026059D">
        <w:rPr>
          <w:rFonts w:ascii="Times New Roman" w:eastAsia="標楷體" w:hAnsi="Times New Roman"/>
          <w:color w:val="000000" w:themeColor="text1"/>
          <w:kern w:val="0"/>
          <w:sz w:val="28"/>
          <w:szCs w:val="28"/>
        </w:rPr>
        <w:t>附件一</w:t>
      </w:r>
      <w:r w:rsidRPr="0026059D">
        <w:rPr>
          <w:rFonts w:ascii="Times New Roman" w:eastAsia="標楷體" w:hAnsi="Times New Roman"/>
          <w:color w:val="000000" w:themeColor="text1"/>
          <w:kern w:val="0"/>
          <w:sz w:val="28"/>
          <w:szCs w:val="28"/>
        </w:rPr>
        <w:t>。</w:t>
      </w:r>
    </w:p>
    <w:p w14:paraId="6ADC131B" w14:textId="4335A42E" w:rsidR="00CF1E13" w:rsidRPr="0026059D" w:rsidRDefault="00D864AC" w:rsidP="00A5650D">
      <w:pPr>
        <w:pStyle w:val="a7"/>
        <w:numPr>
          <w:ilvl w:val="3"/>
          <w:numId w:val="1"/>
        </w:numPr>
        <w:autoSpaceDE w:val="0"/>
        <w:spacing w:line="480" w:lineRule="exact"/>
        <w:ind w:left="993" w:hanging="284"/>
        <w:jc w:val="both"/>
        <w:rPr>
          <w:color w:val="000000" w:themeColor="text1"/>
        </w:rPr>
      </w:pPr>
      <w:r w:rsidRPr="0026059D">
        <w:rPr>
          <w:rFonts w:ascii="Times New Roman" w:eastAsia="標楷體" w:hAnsi="Times New Roman"/>
          <w:color w:val="000000" w:themeColor="text1"/>
          <w:kern w:val="0"/>
          <w:sz w:val="28"/>
          <w:szCs w:val="28"/>
        </w:rPr>
        <w:t>計畫書一式三份（含正本一份，影本二份，正本請勿裝訂</w:t>
      </w:r>
      <w:r w:rsidR="004F2697" w:rsidRPr="0026059D">
        <w:rPr>
          <w:rFonts w:ascii="Times New Roman" w:eastAsia="標楷體" w:hAnsi="Times New Roman" w:hint="eastAsia"/>
          <w:color w:val="000000" w:themeColor="text1"/>
          <w:kern w:val="0"/>
          <w:sz w:val="28"/>
          <w:szCs w:val="28"/>
        </w:rPr>
        <w:t>，影本請於封面註明與正本相符</w:t>
      </w:r>
      <w:r w:rsidRPr="0026059D">
        <w:rPr>
          <w:rFonts w:ascii="Times New Roman" w:eastAsia="標楷體" w:hAnsi="Times New Roman"/>
          <w:color w:val="000000" w:themeColor="text1"/>
          <w:kern w:val="0"/>
          <w:sz w:val="28"/>
          <w:szCs w:val="28"/>
        </w:rPr>
        <w:t>）。計畫書</w:t>
      </w:r>
      <w:r w:rsidR="00FD2CFB">
        <w:rPr>
          <w:rFonts w:ascii="Times New Roman" w:eastAsia="標楷體" w:hAnsi="Times New Roman" w:hint="eastAsia"/>
          <w:color w:val="000000" w:themeColor="text1"/>
          <w:kern w:val="0"/>
          <w:sz w:val="28"/>
          <w:szCs w:val="28"/>
        </w:rPr>
        <w:t>格式及撰寫說明如</w:t>
      </w:r>
      <w:r w:rsidR="00FD2CFB" w:rsidRPr="0026059D">
        <w:rPr>
          <w:rFonts w:ascii="Times New Roman" w:eastAsia="標楷體" w:hAnsi="Times New Roman"/>
          <w:color w:val="000000" w:themeColor="text1"/>
          <w:kern w:val="0"/>
          <w:sz w:val="28"/>
          <w:szCs w:val="28"/>
        </w:rPr>
        <w:t>附件二</w:t>
      </w:r>
      <w:r w:rsidRPr="0026059D">
        <w:rPr>
          <w:rFonts w:ascii="Times New Roman" w:eastAsia="標楷體" w:hAnsi="Times New Roman"/>
          <w:color w:val="000000" w:themeColor="text1"/>
          <w:kern w:val="0"/>
          <w:sz w:val="28"/>
          <w:szCs w:val="28"/>
        </w:rPr>
        <w:t>。</w:t>
      </w:r>
    </w:p>
    <w:p w14:paraId="04DE84F4" w14:textId="77777777" w:rsidR="00CF1E13" w:rsidRPr="0026059D" w:rsidRDefault="00D864AC" w:rsidP="00A5650D">
      <w:pPr>
        <w:pStyle w:val="a7"/>
        <w:numPr>
          <w:ilvl w:val="3"/>
          <w:numId w:val="1"/>
        </w:numPr>
        <w:autoSpaceDE w:val="0"/>
        <w:spacing w:line="480" w:lineRule="exact"/>
        <w:ind w:left="993" w:hanging="284"/>
        <w:jc w:val="both"/>
        <w:rPr>
          <w:rFonts w:ascii="Times New Roman" w:eastAsia="標楷體" w:hAnsi="Times New Roman"/>
          <w:color w:val="000000" w:themeColor="text1"/>
          <w:kern w:val="0"/>
          <w:sz w:val="28"/>
          <w:szCs w:val="28"/>
        </w:rPr>
      </w:pPr>
      <w:r w:rsidRPr="0026059D">
        <w:rPr>
          <w:rFonts w:ascii="Times New Roman" w:eastAsia="標楷體" w:hAnsi="Times New Roman"/>
          <w:color w:val="000000" w:themeColor="text1"/>
          <w:kern w:val="0"/>
          <w:sz w:val="28"/>
          <w:szCs w:val="28"/>
        </w:rPr>
        <w:t>開業證明影本一份。</w:t>
      </w:r>
    </w:p>
    <w:p w14:paraId="679F3CAF" w14:textId="62E97354" w:rsidR="00CF1E13" w:rsidRPr="0026059D" w:rsidRDefault="00D864AC" w:rsidP="00A5650D">
      <w:pPr>
        <w:pStyle w:val="a7"/>
        <w:numPr>
          <w:ilvl w:val="3"/>
          <w:numId w:val="1"/>
        </w:numPr>
        <w:autoSpaceDE w:val="0"/>
        <w:spacing w:line="480" w:lineRule="exact"/>
        <w:ind w:left="993" w:hanging="284"/>
        <w:jc w:val="both"/>
        <w:rPr>
          <w:rFonts w:ascii="Times New Roman" w:eastAsia="標楷體" w:hAnsi="Times New Roman"/>
          <w:color w:val="000000" w:themeColor="text1"/>
          <w:kern w:val="0"/>
          <w:sz w:val="28"/>
          <w:szCs w:val="28"/>
        </w:rPr>
      </w:pPr>
      <w:r w:rsidRPr="0026059D">
        <w:rPr>
          <w:rFonts w:ascii="Times New Roman" w:eastAsia="標楷體" w:hAnsi="Times New Roman"/>
          <w:color w:val="000000" w:themeColor="text1"/>
          <w:kern w:val="0"/>
          <w:sz w:val="28"/>
          <w:szCs w:val="28"/>
        </w:rPr>
        <w:t>醫院層級之證明影本一份</w:t>
      </w:r>
      <w:proofErr w:type="gramStart"/>
      <w:r w:rsidRPr="0026059D">
        <w:rPr>
          <w:rFonts w:ascii="Times New Roman" w:eastAsia="標楷體" w:hAnsi="Times New Roman"/>
          <w:color w:val="000000" w:themeColor="text1"/>
          <w:kern w:val="0"/>
          <w:sz w:val="28"/>
          <w:szCs w:val="28"/>
        </w:rPr>
        <w:t>（</w:t>
      </w:r>
      <w:proofErr w:type="gramEnd"/>
      <w:r w:rsidRPr="0026059D">
        <w:rPr>
          <w:rFonts w:ascii="Times New Roman" w:eastAsia="標楷體" w:hAnsi="Times New Roman"/>
          <w:color w:val="000000" w:themeColor="text1"/>
          <w:kern w:val="0"/>
          <w:sz w:val="28"/>
          <w:szCs w:val="28"/>
        </w:rPr>
        <w:t>如：本部核發之醫院評鑑合格證明書、</w:t>
      </w:r>
      <w:r w:rsidR="00C6272A" w:rsidRPr="0026059D">
        <w:rPr>
          <w:rFonts w:ascii="Times New Roman" w:eastAsia="標楷體" w:hAnsi="Times New Roman" w:hint="eastAsia"/>
          <w:color w:val="000000" w:themeColor="text1"/>
          <w:kern w:val="0"/>
          <w:sz w:val="28"/>
          <w:szCs w:val="28"/>
        </w:rPr>
        <w:t>全民健康保險</w:t>
      </w:r>
      <w:r w:rsidRPr="0026059D">
        <w:rPr>
          <w:rFonts w:ascii="Times New Roman" w:eastAsia="標楷體" w:hAnsi="Times New Roman"/>
          <w:color w:val="000000" w:themeColor="text1"/>
          <w:kern w:val="0"/>
          <w:sz w:val="28"/>
          <w:szCs w:val="28"/>
        </w:rPr>
        <w:t>特約</w:t>
      </w:r>
      <w:proofErr w:type="gramStart"/>
      <w:r w:rsidRPr="0026059D">
        <w:rPr>
          <w:rFonts w:ascii="Times New Roman" w:eastAsia="標楷體" w:hAnsi="Times New Roman"/>
          <w:color w:val="000000" w:themeColor="text1"/>
          <w:kern w:val="0"/>
          <w:sz w:val="28"/>
          <w:szCs w:val="28"/>
        </w:rPr>
        <w:t>醫</w:t>
      </w:r>
      <w:proofErr w:type="gramEnd"/>
      <w:r w:rsidRPr="0026059D">
        <w:rPr>
          <w:rFonts w:ascii="Times New Roman" w:eastAsia="標楷體" w:hAnsi="Times New Roman"/>
          <w:color w:val="000000" w:themeColor="text1"/>
          <w:kern w:val="0"/>
          <w:sz w:val="28"/>
          <w:szCs w:val="28"/>
        </w:rPr>
        <w:t>事服務機構合約</w:t>
      </w:r>
      <w:r w:rsidR="003A74CE" w:rsidRPr="0026059D">
        <w:rPr>
          <w:rFonts w:ascii="Times New Roman" w:eastAsia="標楷體" w:hAnsi="Times New Roman" w:hint="eastAsia"/>
          <w:color w:val="000000" w:themeColor="text1"/>
          <w:kern w:val="0"/>
          <w:sz w:val="28"/>
          <w:szCs w:val="28"/>
        </w:rPr>
        <w:t>類別相關證明</w:t>
      </w:r>
      <w:proofErr w:type="gramStart"/>
      <w:r w:rsidRPr="0026059D">
        <w:rPr>
          <w:rFonts w:ascii="Times New Roman" w:eastAsia="標楷體" w:hAnsi="Times New Roman"/>
          <w:color w:val="000000" w:themeColor="text1"/>
          <w:kern w:val="0"/>
          <w:sz w:val="28"/>
          <w:szCs w:val="28"/>
        </w:rPr>
        <w:t>）</w:t>
      </w:r>
      <w:proofErr w:type="gramEnd"/>
      <w:r w:rsidRPr="0026059D">
        <w:rPr>
          <w:rFonts w:ascii="Times New Roman" w:eastAsia="標楷體" w:hAnsi="Times New Roman"/>
          <w:color w:val="000000" w:themeColor="text1"/>
          <w:kern w:val="0"/>
          <w:sz w:val="28"/>
          <w:szCs w:val="28"/>
        </w:rPr>
        <w:t>。</w:t>
      </w:r>
    </w:p>
    <w:p w14:paraId="62E800AE" w14:textId="7346637B" w:rsidR="00CF1E13" w:rsidRPr="0026059D" w:rsidRDefault="00D864AC" w:rsidP="00A5650D">
      <w:pPr>
        <w:pStyle w:val="a7"/>
        <w:numPr>
          <w:ilvl w:val="3"/>
          <w:numId w:val="1"/>
        </w:numPr>
        <w:autoSpaceDE w:val="0"/>
        <w:spacing w:line="480" w:lineRule="exact"/>
        <w:ind w:left="993" w:hanging="284"/>
        <w:jc w:val="both"/>
        <w:rPr>
          <w:rFonts w:ascii="Times New Roman" w:eastAsia="標楷體" w:hAnsi="Times New Roman"/>
          <w:color w:val="000000" w:themeColor="text1"/>
          <w:kern w:val="0"/>
          <w:sz w:val="28"/>
          <w:szCs w:val="28"/>
          <w:u w:val="single"/>
        </w:rPr>
      </w:pPr>
      <w:r w:rsidRPr="0026059D">
        <w:rPr>
          <w:rFonts w:ascii="Times New Roman" w:eastAsia="標楷體" w:hAnsi="Times New Roman"/>
          <w:color w:val="000000" w:themeColor="text1"/>
          <w:kern w:val="0"/>
          <w:sz w:val="28"/>
          <w:szCs w:val="28"/>
        </w:rPr>
        <w:t>申請主題二，需檢附計畫群組清單</w:t>
      </w:r>
      <w:r w:rsidR="00FD2CFB">
        <w:rPr>
          <w:rFonts w:ascii="Times New Roman" w:eastAsia="標楷體" w:hAnsi="Times New Roman" w:hint="eastAsia"/>
          <w:color w:val="000000" w:themeColor="text1"/>
          <w:kern w:val="0"/>
          <w:sz w:val="28"/>
          <w:szCs w:val="28"/>
        </w:rPr>
        <w:t>一份</w:t>
      </w:r>
      <w:r w:rsidRPr="0026059D">
        <w:rPr>
          <w:rFonts w:ascii="Times New Roman" w:eastAsia="標楷體" w:hAnsi="Times New Roman"/>
          <w:color w:val="000000" w:themeColor="text1"/>
          <w:kern w:val="0"/>
          <w:sz w:val="28"/>
          <w:szCs w:val="28"/>
        </w:rPr>
        <w:t>（附件</w:t>
      </w:r>
      <w:r w:rsidR="00740BFD" w:rsidRPr="0026059D">
        <w:rPr>
          <w:rFonts w:ascii="Times New Roman" w:eastAsia="標楷體" w:hAnsi="Times New Roman" w:hint="eastAsia"/>
          <w:color w:val="000000" w:themeColor="text1"/>
          <w:kern w:val="0"/>
          <w:sz w:val="28"/>
          <w:szCs w:val="28"/>
        </w:rPr>
        <w:t>三</w:t>
      </w:r>
      <w:r w:rsidRPr="0026059D">
        <w:rPr>
          <w:rFonts w:ascii="Times New Roman" w:eastAsia="標楷體" w:hAnsi="Times New Roman"/>
          <w:color w:val="000000" w:themeColor="text1"/>
          <w:kern w:val="0"/>
          <w:sz w:val="28"/>
          <w:szCs w:val="28"/>
        </w:rPr>
        <w:t>）。</w:t>
      </w:r>
    </w:p>
    <w:p w14:paraId="1B1C2DBF" w14:textId="03253F1E" w:rsidR="00DE1923" w:rsidRDefault="00DE1923" w:rsidP="00A5650D">
      <w:pPr>
        <w:pStyle w:val="a7"/>
        <w:autoSpaceDE w:val="0"/>
        <w:spacing w:line="480" w:lineRule="exact"/>
        <w:ind w:left="993"/>
        <w:jc w:val="both"/>
        <w:rPr>
          <w:rFonts w:ascii="Times New Roman" w:eastAsia="標楷體" w:hAnsi="Times New Roman"/>
          <w:color w:val="000000" w:themeColor="text1"/>
          <w:sz w:val="28"/>
          <w:szCs w:val="28"/>
        </w:rPr>
      </w:pPr>
      <w:proofErr w:type="gramStart"/>
      <w:r w:rsidRPr="0026059D">
        <w:rPr>
          <w:rFonts w:ascii="Times New Roman" w:eastAsia="標楷體" w:hAnsi="Times New Roman" w:hint="eastAsia"/>
          <w:color w:val="000000" w:themeColor="text1"/>
          <w:sz w:val="28"/>
          <w:szCs w:val="28"/>
        </w:rPr>
        <w:t>（</w:t>
      </w:r>
      <w:proofErr w:type="gramEnd"/>
      <w:r w:rsidRPr="00FD2CFB">
        <w:rPr>
          <w:rFonts w:ascii="Times New Roman" w:eastAsia="標楷體" w:hAnsi="Times New Roman" w:hint="eastAsia"/>
          <w:b/>
          <w:bCs/>
          <w:color w:val="000000" w:themeColor="text1"/>
          <w:sz w:val="28"/>
          <w:szCs w:val="28"/>
        </w:rPr>
        <w:t>計畫</w:t>
      </w:r>
      <w:r w:rsidRPr="00FD2CFB">
        <w:rPr>
          <w:rFonts w:ascii="Times New Roman" w:eastAsia="標楷體" w:hAnsi="Times New Roman"/>
          <w:b/>
          <w:bCs/>
          <w:color w:val="000000" w:themeColor="text1"/>
          <w:sz w:val="28"/>
          <w:szCs w:val="28"/>
        </w:rPr>
        <w:t>核定</w:t>
      </w:r>
      <w:r w:rsidRPr="00FD2CFB">
        <w:rPr>
          <w:rFonts w:ascii="Times New Roman" w:eastAsia="標楷體" w:hAnsi="Times New Roman" w:hint="eastAsia"/>
          <w:b/>
          <w:bCs/>
          <w:color w:val="000000" w:themeColor="text1"/>
          <w:sz w:val="28"/>
          <w:szCs w:val="28"/>
        </w:rPr>
        <w:t>後</w:t>
      </w:r>
      <w:r w:rsidRPr="0026059D">
        <w:rPr>
          <w:rFonts w:ascii="Times New Roman" w:eastAsia="標楷體" w:hAnsi="Times New Roman" w:hint="eastAsia"/>
          <w:color w:val="000000" w:themeColor="text1"/>
          <w:sz w:val="28"/>
          <w:szCs w:val="28"/>
        </w:rPr>
        <w:t>須</w:t>
      </w:r>
      <w:r w:rsidRPr="0026059D">
        <w:rPr>
          <w:rFonts w:ascii="Times New Roman" w:eastAsia="標楷體" w:hAnsi="Times New Roman"/>
          <w:color w:val="000000" w:themeColor="text1"/>
          <w:sz w:val="28"/>
          <w:szCs w:val="28"/>
        </w:rPr>
        <w:t>於</w:t>
      </w:r>
      <w:r w:rsidRPr="0026059D">
        <w:rPr>
          <w:rFonts w:ascii="Times New Roman" w:eastAsia="標楷體" w:hAnsi="Times New Roman"/>
          <w:color w:val="000000" w:themeColor="text1"/>
          <w:sz w:val="28"/>
          <w:szCs w:val="28"/>
        </w:rPr>
        <w:t>114</w:t>
      </w:r>
      <w:r w:rsidRPr="0026059D">
        <w:rPr>
          <w:rFonts w:ascii="Times New Roman" w:eastAsia="標楷體" w:hAnsi="Times New Roman"/>
          <w:color w:val="000000" w:themeColor="text1"/>
          <w:sz w:val="28"/>
          <w:szCs w:val="28"/>
        </w:rPr>
        <w:t>年</w:t>
      </w:r>
      <w:r w:rsidRPr="0026059D">
        <w:rPr>
          <w:rFonts w:ascii="Times New Roman" w:eastAsia="標楷體" w:hAnsi="Times New Roman" w:hint="eastAsia"/>
          <w:color w:val="000000" w:themeColor="text1"/>
          <w:sz w:val="28"/>
          <w:szCs w:val="28"/>
        </w:rPr>
        <w:t>3</w:t>
      </w:r>
      <w:r w:rsidRPr="0026059D">
        <w:rPr>
          <w:rFonts w:ascii="Times New Roman" w:eastAsia="標楷體" w:hAnsi="Times New Roman"/>
          <w:color w:val="000000" w:themeColor="text1"/>
          <w:sz w:val="28"/>
          <w:szCs w:val="28"/>
        </w:rPr>
        <w:t>月</w:t>
      </w:r>
      <w:r w:rsidRPr="0026059D">
        <w:rPr>
          <w:rFonts w:ascii="Times New Roman" w:eastAsia="標楷體" w:hAnsi="Times New Roman" w:hint="eastAsia"/>
          <w:color w:val="000000" w:themeColor="text1"/>
          <w:sz w:val="28"/>
          <w:szCs w:val="28"/>
        </w:rPr>
        <w:t>31</w:t>
      </w:r>
      <w:r w:rsidRPr="0026059D">
        <w:rPr>
          <w:rFonts w:ascii="Times New Roman" w:eastAsia="標楷體" w:hAnsi="Times New Roman"/>
          <w:color w:val="000000" w:themeColor="text1"/>
          <w:sz w:val="28"/>
          <w:szCs w:val="28"/>
        </w:rPr>
        <w:t>日前提供</w:t>
      </w:r>
      <w:r w:rsidRPr="0026059D">
        <w:rPr>
          <w:rFonts w:ascii="Times New Roman" w:eastAsia="標楷體" w:hAnsi="Times New Roman"/>
          <w:color w:val="000000" w:themeColor="text1"/>
          <w:kern w:val="0"/>
          <w:sz w:val="28"/>
          <w:szCs w:val="28"/>
        </w:rPr>
        <w:t>群組清單</w:t>
      </w:r>
      <w:r w:rsidR="00A2483A">
        <w:rPr>
          <w:rFonts w:ascii="Times New Roman" w:eastAsia="標楷體" w:hAnsi="Times New Roman" w:hint="eastAsia"/>
          <w:color w:val="000000" w:themeColor="text1"/>
          <w:kern w:val="0"/>
          <w:sz w:val="28"/>
          <w:szCs w:val="28"/>
        </w:rPr>
        <w:t>所列</w:t>
      </w:r>
      <w:r w:rsidRPr="0026059D">
        <w:rPr>
          <w:rFonts w:ascii="Times New Roman" w:eastAsia="標楷體" w:hAnsi="Times New Roman"/>
          <w:color w:val="000000" w:themeColor="text1"/>
          <w:kern w:val="0"/>
          <w:sz w:val="28"/>
          <w:szCs w:val="28"/>
        </w:rPr>
        <w:t>各合作</w:t>
      </w:r>
      <w:r w:rsidR="00B31995">
        <w:rPr>
          <w:rFonts w:ascii="Times New Roman" w:eastAsia="標楷體" w:hAnsi="Times New Roman" w:hint="eastAsia"/>
          <w:color w:val="000000" w:themeColor="text1"/>
          <w:kern w:val="0"/>
          <w:sz w:val="28"/>
          <w:szCs w:val="28"/>
        </w:rPr>
        <w:t>機構</w:t>
      </w:r>
      <w:r w:rsidRPr="0026059D">
        <w:rPr>
          <w:rFonts w:ascii="Times New Roman" w:eastAsia="標楷體" w:hAnsi="Times New Roman"/>
          <w:color w:val="000000" w:themeColor="text1"/>
          <w:kern w:val="0"/>
          <w:sz w:val="28"/>
          <w:szCs w:val="28"/>
        </w:rPr>
        <w:t>之同意書</w:t>
      </w:r>
      <w:proofErr w:type="gramStart"/>
      <w:r w:rsidRPr="0026059D">
        <w:rPr>
          <w:rFonts w:ascii="Times New Roman" w:eastAsia="標楷體" w:hAnsi="Times New Roman"/>
          <w:color w:val="000000" w:themeColor="text1"/>
          <w:kern w:val="0"/>
          <w:sz w:val="28"/>
          <w:szCs w:val="28"/>
        </w:rPr>
        <w:t>（</w:t>
      </w:r>
      <w:proofErr w:type="gramEnd"/>
      <w:r w:rsidRPr="0026059D">
        <w:rPr>
          <w:rFonts w:ascii="Times New Roman" w:eastAsia="標楷體" w:hAnsi="Times New Roman"/>
          <w:color w:val="000000" w:themeColor="text1"/>
          <w:kern w:val="0"/>
          <w:sz w:val="28"/>
          <w:szCs w:val="28"/>
        </w:rPr>
        <w:t>附件</w:t>
      </w:r>
      <w:r w:rsidRPr="0026059D">
        <w:rPr>
          <w:rFonts w:ascii="Times New Roman" w:eastAsia="標楷體" w:hAnsi="Times New Roman" w:hint="eastAsia"/>
          <w:color w:val="000000" w:themeColor="text1"/>
          <w:kern w:val="0"/>
          <w:sz w:val="28"/>
          <w:szCs w:val="28"/>
        </w:rPr>
        <w:t>四</w:t>
      </w:r>
      <w:proofErr w:type="gramStart"/>
      <w:r w:rsidRPr="0026059D">
        <w:rPr>
          <w:rFonts w:ascii="Times New Roman" w:eastAsia="標楷體" w:hAnsi="Times New Roman"/>
          <w:color w:val="000000" w:themeColor="text1"/>
          <w:kern w:val="0"/>
          <w:sz w:val="28"/>
          <w:szCs w:val="28"/>
        </w:rPr>
        <w:t>）</w:t>
      </w:r>
      <w:r w:rsidR="00AA1AD3">
        <w:rPr>
          <w:rFonts w:ascii="Times New Roman" w:eastAsia="標楷體" w:hAnsi="Times New Roman" w:hint="eastAsia"/>
          <w:color w:val="000000" w:themeColor="text1"/>
          <w:kern w:val="0"/>
          <w:sz w:val="28"/>
          <w:szCs w:val="28"/>
        </w:rPr>
        <w:t>）</w:t>
      </w:r>
      <w:proofErr w:type="gramEnd"/>
      <w:r w:rsidRPr="0026059D">
        <w:rPr>
          <w:rFonts w:ascii="Times New Roman" w:eastAsia="標楷體" w:hAnsi="Times New Roman" w:hint="eastAsia"/>
          <w:color w:val="000000" w:themeColor="text1"/>
          <w:sz w:val="28"/>
          <w:szCs w:val="28"/>
        </w:rPr>
        <w:t>。</w:t>
      </w:r>
    </w:p>
    <w:p w14:paraId="46F302B8" w14:textId="7C8D9A53" w:rsidR="0080067D" w:rsidRPr="0080067D" w:rsidRDefault="0080067D" w:rsidP="00DD480D">
      <w:pPr>
        <w:pStyle w:val="a7"/>
        <w:numPr>
          <w:ilvl w:val="3"/>
          <w:numId w:val="1"/>
        </w:numPr>
        <w:autoSpaceDE w:val="0"/>
        <w:spacing w:line="480" w:lineRule="exact"/>
        <w:ind w:left="993" w:hanging="284"/>
        <w:jc w:val="both"/>
        <w:rPr>
          <w:rFonts w:ascii="Times New Roman" w:eastAsia="標楷體" w:hAnsi="Times New Roman"/>
          <w:color w:val="FF0000"/>
          <w:kern w:val="0"/>
          <w:sz w:val="28"/>
          <w:szCs w:val="28"/>
          <w:u w:val="single"/>
        </w:rPr>
      </w:pPr>
      <w:r w:rsidRPr="00E4377F">
        <w:rPr>
          <w:rFonts w:ascii="Times New Roman" w:eastAsia="標楷體" w:hAnsi="Times New Roman" w:hint="eastAsia"/>
          <w:kern w:val="0"/>
          <w:sz w:val="28"/>
          <w:szCs w:val="28"/>
        </w:rPr>
        <w:t>補助對象係屬公職人員利益衝突迴避法第</w:t>
      </w:r>
      <w:r w:rsidRPr="00E4377F">
        <w:rPr>
          <w:rFonts w:ascii="Times New Roman" w:eastAsia="標楷體" w:hAnsi="Times New Roman"/>
          <w:kern w:val="0"/>
          <w:sz w:val="28"/>
          <w:szCs w:val="28"/>
        </w:rPr>
        <w:t>3</w:t>
      </w:r>
      <w:r w:rsidRPr="00E4377F">
        <w:rPr>
          <w:rFonts w:ascii="Times New Roman" w:eastAsia="標楷體" w:hAnsi="Times New Roman" w:hint="eastAsia"/>
          <w:kern w:val="0"/>
          <w:sz w:val="28"/>
          <w:szCs w:val="28"/>
        </w:rPr>
        <w:t>條所稱公職人員之關係人者，請填『公職人員利益衝突迴避法第</w:t>
      </w:r>
      <w:r w:rsidRPr="00E4377F">
        <w:rPr>
          <w:rFonts w:ascii="Times New Roman" w:eastAsia="標楷體" w:hAnsi="Times New Roman"/>
          <w:kern w:val="0"/>
          <w:sz w:val="28"/>
          <w:szCs w:val="28"/>
        </w:rPr>
        <w:t>14</w:t>
      </w:r>
      <w:r w:rsidRPr="00E4377F">
        <w:rPr>
          <w:rFonts w:ascii="Times New Roman" w:eastAsia="標楷體" w:hAnsi="Times New Roman" w:hint="eastAsia"/>
          <w:kern w:val="0"/>
          <w:sz w:val="28"/>
          <w:szCs w:val="28"/>
        </w:rPr>
        <w:t>條第</w:t>
      </w:r>
      <w:r w:rsidRPr="00E4377F">
        <w:rPr>
          <w:rFonts w:ascii="Times New Roman" w:eastAsia="標楷體" w:hAnsi="Times New Roman"/>
          <w:kern w:val="0"/>
          <w:sz w:val="28"/>
          <w:szCs w:val="28"/>
        </w:rPr>
        <w:t>2</w:t>
      </w:r>
      <w:r w:rsidRPr="00E4377F">
        <w:rPr>
          <w:rFonts w:ascii="Times New Roman" w:eastAsia="標楷體" w:hAnsi="Times New Roman" w:hint="eastAsia"/>
          <w:kern w:val="0"/>
          <w:sz w:val="28"/>
          <w:szCs w:val="28"/>
        </w:rPr>
        <w:t>項公職人員及關係人身分關係揭露表』</w:t>
      </w:r>
      <w:r w:rsidRPr="00E4377F">
        <w:rPr>
          <w:rFonts w:ascii="Times New Roman" w:eastAsia="標楷體" w:hAnsi="Times New Roman"/>
          <w:kern w:val="0"/>
          <w:sz w:val="28"/>
          <w:szCs w:val="28"/>
        </w:rPr>
        <w:t>（附件</w:t>
      </w:r>
      <w:r w:rsidRPr="00E4377F">
        <w:rPr>
          <w:rFonts w:ascii="Times New Roman" w:eastAsia="標楷體" w:hAnsi="Times New Roman" w:hint="eastAsia"/>
          <w:kern w:val="0"/>
          <w:sz w:val="28"/>
          <w:szCs w:val="28"/>
        </w:rPr>
        <w:t>五</w:t>
      </w:r>
      <w:r w:rsidRPr="00E4377F">
        <w:rPr>
          <w:rFonts w:ascii="Times New Roman" w:eastAsia="標楷體" w:hAnsi="Times New Roman"/>
          <w:kern w:val="0"/>
          <w:sz w:val="28"/>
          <w:szCs w:val="28"/>
        </w:rPr>
        <w:t>）</w:t>
      </w:r>
      <w:r w:rsidRPr="00E4377F">
        <w:rPr>
          <w:rFonts w:ascii="Times New Roman" w:eastAsia="標楷體" w:hAnsi="Times New Roman" w:hint="eastAsia"/>
          <w:kern w:val="0"/>
          <w:sz w:val="28"/>
          <w:szCs w:val="28"/>
        </w:rPr>
        <w:t>，如未揭露者依公職人員利益衝突迴避法第</w:t>
      </w:r>
      <w:r w:rsidRPr="00E4377F">
        <w:rPr>
          <w:rFonts w:ascii="Times New Roman" w:eastAsia="標楷體" w:hAnsi="Times New Roman"/>
          <w:kern w:val="0"/>
          <w:sz w:val="28"/>
          <w:szCs w:val="28"/>
        </w:rPr>
        <w:t>18</w:t>
      </w:r>
      <w:r w:rsidRPr="00E4377F">
        <w:rPr>
          <w:rFonts w:ascii="Times New Roman" w:eastAsia="標楷體" w:hAnsi="Times New Roman" w:hint="eastAsia"/>
          <w:kern w:val="0"/>
          <w:sz w:val="28"/>
          <w:szCs w:val="28"/>
        </w:rPr>
        <w:t>條第</w:t>
      </w:r>
      <w:r w:rsidRPr="00E4377F">
        <w:rPr>
          <w:rFonts w:ascii="Times New Roman" w:eastAsia="標楷體" w:hAnsi="Times New Roman"/>
          <w:kern w:val="0"/>
          <w:sz w:val="28"/>
          <w:szCs w:val="28"/>
        </w:rPr>
        <w:t>3</w:t>
      </w:r>
      <w:r w:rsidRPr="00E4377F">
        <w:rPr>
          <w:rFonts w:ascii="Times New Roman" w:eastAsia="標楷體" w:hAnsi="Times New Roman" w:hint="eastAsia"/>
          <w:kern w:val="0"/>
          <w:sz w:val="28"/>
          <w:szCs w:val="28"/>
        </w:rPr>
        <w:t>項處罰。</w:t>
      </w:r>
    </w:p>
    <w:p w14:paraId="796EFDC1" w14:textId="607E5826" w:rsidR="00CF1E13" w:rsidRPr="0026059D" w:rsidRDefault="00D864AC" w:rsidP="00A5650D">
      <w:pPr>
        <w:pStyle w:val="Default"/>
        <w:numPr>
          <w:ilvl w:val="2"/>
          <w:numId w:val="1"/>
        </w:numPr>
        <w:spacing w:line="480" w:lineRule="exact"/>
        <w:ind w:left="851" w:hanging="567"/>
        <w:jc w:val="both"/>
        <w:rPr>
          <w:color w:val="000000" w:themeColor="text1"/>
        </w:rPr>
      </w:pPr>
      <w:r w:rsidRPr="0026059D">
        <w:rPr>
          <w:rFonts w:ascii="Times New Roman" w:hAnsi="Times New Roman" w:cs="Times New Roman"/>
          <w:color w:val="000000" w:themeColor="text1"/>
          <w:sz w:val="28"/>
          <w:szCs w:val="28"/>
        </w:rPr>
        <w:t>申請資料經</w:t>
      </w:r>
      <w:r w:rsidR="00AA1AD3">
        <w:rPr>
          <w:rFonts w:ascii="Times New Roman" w:hAnsi="Times New Roman" w:cs="Times New Roman" w:hint="eastAsia"/>
          <w:color w:val="000000" w:themeColor="text1"/>
          <w:sz w:val="28"/>
          <w:szCs w:val="28"/>
        </w:rPr>
        <w:t>本部</w:t>
      </w:r>
      <w:r w:rsidRPr="0026059D">
        <w:rPr>
          <w:rFonts w:ascii="Times New Roman" w:hAnsi="Times New Roman" w:cs="Times New Roman"/>
          <w:color w:val="000000" w:themeColor="text1"/>
          <w:sz w:val="28"/>
          <w:szCs w:val="28"/>
        </w:rPr>
        <w:t>委託單位檢核</w:t>
      </w:r>
      <w:r w:rsidR="00FD2CFB">
        <w:rPr>
          <w:rFonts w:ascii="Times New Roman" w:hAnsi="Times New Roman" w:cs="Times New Roman" w:hint="eastAsia"/>
          <w:color w:val="000000" w:themeColor="text1"/>
          <w:sz w:val="28"/>
          <w:szCs w:val="28"/>
        </w:rPr>
        <w:t>如有文件缺漏</w:t>
      </w:r>
      <w:r w:rsidRPr="0026059D">
        <w:rPr>
          <w:rFonts w:ascii="Times New Roman" w:hAnsi="Times New Roman" w:cs="Times New Roman"/>
          <w:color w:val="000000" w:themeColor="text1"/>
          <w:sz w:val="28"/>
          <w:szCs w:val="28"/>
        </w:rPr>
        <w:t>，申請醫院須</w:t>
      </w:r>
      <w:r w:rsidRPr="0026059D">
        <w:rPr>
          <w:color w:val="000000" w:themeColor="text1"/>
          <w:sz w:val="28"/>
          <w:szCs w:val="28"/>
        </w:rPr>
        <w:t>於通知之期限內</w:t>
      </w:r>
      <w:r w:rsidRPr="0026059D">
        <w:rPr>
          <w:rFonts w:ascii="Times New Roman" w:hAnsi="Times New Roman" w:cs="Times New Roman"/>
          <w:color w:val="000000" w:themeColor="text1"/>
          <w:sz w:val="28"/>
          <w:szCs w:val="28"/>
        </w:rPr>
        <w:t>補件</w:t>
      </w:r>
      <w:r w:rsidRPr="0026059D">
        <w:rPr>
          <w:color w:val="000000" w:themeColor="text1"/>
          <w:sz w:val="28"/>
          <w:szCs w:val="28"/>
        </w:rPr>
        <w:t>，逾期未補件，或補件後資料仍未齊全者，</w:t>
      </w:r>
      <w:r w:rsidR="00EF5896" w:rsidRPr="0026059D">
        <w:rPr>
          <w:rFonts w:hint="eastAsia"/>
          <w:color w:val="000000" w:themeColor="text1"/>
          <w:sz w:val="28"/>
          <w:szCs w:val="28"/>
        </w:rPr>
        <w:t>將</w:t>
      </w:r>
      <w:r w:rsidR="00F43C23" w:rsidRPr="0026059D">
        <w:rPr>
          <w:rFonts w:hint="eastAsia"/>
          <w:color w:val="000000" w:themeColor="text1"/>
          <w:sz w:val="28"/>
          <w:szCs w:val="28"/>
        </w:rPr>
        <w:t>視為放棄申請</w:t>
      </w:r>
      <w:r w:rsidR="00EF5896" w:rsidRPr="0026059D">
        <w:rPr>
          <w:rFonts w:hint="eastAsia"/>
          <w:color w:val="000000" w:themeColor="text1"/>
          <w:sz w:val="28"/>
          <w:szCs w:val="28"/>
        </w:rPr>
        <w:t>，</w:t>
      </w:r>
      <w:r w:rsidR="00B31995">
        <w:rPr>
          <w:rFonts w:hint="eastAsia"/>
          <w:color w:val="000000" w:themeColor="text1"/>
          <w:sz w:val="28"/>
          <w:szCs w:val="28"/>
        </w:rPr>
        <w:t>得</w:t>
      </w:r>
      <w:proofErr w:type="gramStart"/>
      <w:r w:rsidR="00EF5896" w:rsidRPr="0026059D">
        <w:rPr>
          <w:rFonts w:hint="eastAsia"/>
          <w:color w:val="000000" w:themeColor="text1"/>
          <w:sz w:val="28"/>
          <w:szCs w:val="28"/>
        </w:rPr>
        <w:t>不</w:t>
      </w:r>
      <w:proofErr w:type="gramEnd"/>
      <w:r w:rsidR="00EF5896" w:rsidRPr="0026059D">
        <w:rPr>
          <w:rFonts w:hint="eastAsia"/>
          <w:color w:val="000000" w:themeColor="text1"/>
          <w:sz w:val="28"/>
          <w:szCs w:val="28"/>
        </w:rPr>
        <w:t>另行退件</w:t>
      </w:r>
      <w:r w:rsidRPr="0026059D">
        <w:rPr>
          <w:color w:val="000000" w:themeColor="text1"/>
          <w:sz w:val="28"/>
          <w:szCs w:val="28"/>
        </w:rPr>
        <w:t>。</w:t>
      </w:r>
      <w:r w:rsidR="00FD2CFB" w:rsidRPr="0026059D">
        <w:rPr>
          <w:rFonts w:ascii="Times New Roman" w:hAnsi="Times New Roman" w:cs="Times New Roman"/>
          <w:color w:val="000000" w:themeColor="text1"/>
          <w:sz w:val="28"/>
          <w:szCs w:val="28"/>
        </w:rPr>
        <w:t>計畫書送審後，不得再行更改</w:t>
      </w:r>
      <w:r w:rsidR="00E154B6">
        <w:rPr>
          <w:rFonts w:ascii="Times New Roman" w:hAnsi="Times New Roman" w:cs="Times New Roman" w:hint="eastAsia"/>
          <w:color w:val="000000" w:themeColor="text1"/>
          <w:sz w:val="28"/>
          <w:szCs w:val="28"/>
        </w:rPr>
        <w:t>。</w:t>
      </w:r>
    </w:p>
    <w:p w14:paraId="3209E08E" w14:textId="77777777" w:rsidR="00CF1E13" w:rsidRPr="0026059D" w:rsidRDefault="00D864AC" w:rsidP="00A5650D">
      <w:pPr>
        <w:pStyle w:val="Default"/>
        <w:numPr>
          <w:ilvl w:val="1"/>
          <w:numId w:val="1"/>
        </w:numPr>
        <w:spacing w:line="480" w:lineRule="exact"/>
        <w:ind w:left="709" w:hanging="567"/>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計畫評選與核定</w:t>
      </w:r>
    </w:p>
    <w:p w14:paraId="79DE021F" w14:textId="6298B065" w:rsidR="00A5650D" w:rsidRDefault="008B5EE2" w:rsidP="008E674F">
      <w:pPr>
        <w:pStyle w:val="Default"/>
        <w:spacing w:line="460" w:lineRule="exact"/>
        <w:ind w:left="851"/>
        <w:jc w:val="both"/>
        <w:rPr>
          <w:color w:val="000000" w:themeColor="text1"/>
          <w:sz w:val="28"/>
          <w:szCs w:val="28"/>
        </w:rPr>
      </w:pPr>
      <w:r w:rsidRPr="0026059D">
        <w:rPr>
          <w:rFonts w:hint="eastAsia"/>
          <w:color w:val="000000" w:themeColor="text1"/>
          <w:sz w:val="28"/>
          <w:szCs w:val="28"/>
        </w:rPr>
        <w:t>由</w:t>
      </w:r>
      <w:r w:rsidR="00AA1AD3">
        <w:rPr>
          <w:rFonts w:hint="eastAsia"/>
          <w:color w:val="000000" w:themeColor="text1"/>
          <w:sz w:val="28"/>
          <w:szCs w:val="28"/>
        </w:rPr>
        <w:t>本部</w:t>
      </w:r>
      <w:r w:rsidRPr="0026059D">
        <w:rPr>
          <w:rFonts w:hint="eastAsia"/>
          <w:color w:val="000000" w:themeColor="text1"/>
          <w:sz w:val="28"/>
          <w:szCs w:val="28"/>
        </w:rPr>
        <w:t>委託單位邀請專家就計畫內容進行評選後（</w:t>
      </w:r>
      <w:r w:rsidRPr="0026059D">
        <w:rPr>
          <w:rFonts w:ascii="Times New Roman" w:hAnsi="Times New Roman" w:hint="eastAsia"/>
          <w:color w:val="000000" w:themeColor="text1"/>
          <w:sz w:val="28"/>
          <w:szCs w:val="28"/>
        </w:rPr>
        <w:t>評選項目及配分如下表</w:t>
      </w:r>
      <w:r w:rsidRPr="0026059D">
        <w:rPr>
          <w:rFonts w:hint="eastAsia"/>
          <w:color w:val="000000" w:themeColor="text1"/>
          <w:sz w:val="28"/>
          <w:szCs w:val="28"/>
        </w:rPr>
        <w:t>），送本部擇優核定並簽訂契約書（含計畫書）</w:t>
      </w:r>
    </w:p>
    <w:p w14:paraId="16B3F753" w14:textId="77777777" w:rsidR="0080067D" w:rsidRDefault="0080067D" w:rsidP="008E674F">
      <w:pPr>
        <w:pStyle w:val="Default"/>
        <w:spacing w:line="460" w:lineRule="exact"/>
        <w:ind w:left="851"/>
        <w:jc w:val="both"/>
        <w:rPr>
          <w:color w:val="000000" w:themeColor="text1"/>
          <w:sz w:val="28"/>
          <w:szCs w:val="28"/>
        </w:rPr>
      </w:pPr>
    </w:p>
    <w:tbl>
      <w:tblPr>
        <w:tblW w:w="8788" w:type="dxa"/>
        <w:tblInd w:w="392" w:type="dxa"/>
        <w:tblCellMar>
          <w:left w:w="10" w:type="dxa"/>
          <w:right w:w="10" w:type="dxa"/>
        </w:tblCellMar>
        <w:tblLook w:val="0000" w:firstRow="0" w:lastRow="0" w:firstColumn="0" w:lastColumn="0" w:noHBand="0" w:noVBand="0"/>
      </w:tblPr>
      <w:tblGrid>
        <w:gridCol w:w="1417"/>
        <w:gridCol w:w="6237"/>
        <w:gridCol w:w="1134"/>
      </w:tblGrid>
      <w:tr w:rsidR="0026059D" w:rsidRPr="0026059D" w14:paraId="51C446F9" w14:textId="77777777">
        <w:trPr>
          <w:trHeight w:val="425"/>
          <w:tblHeader/>
        </w:trPr>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9C6167C" w14:textId="7F46CCF0"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lastRenderedPageBreak/>
              <w:t>評分項目</w:t>
            </w:r>
          </w:p>
        </w:tc>
        <w:tc>
          <w:tcPr>
            <w:tcW w:w="623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F598E61" w14:textId="77777777"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評分說明</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9B7F87A" w14:textId="77777777"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配分</w:t>
            </w:r>
          </w:p>
        </w:tc>
      </w:tr>
      <w:tr w:rsidR="0026059D" w:rsidRPr="0026059D" w14:paraId="73FE2544" w14:textId="77777777">
        <w:trPr>
          <w:trHeight w:val="42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39273" w14:textId="77777777"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完整性</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6375E" w14:textId="77777777"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計畫規劃內容完整，結構及邏輯清楚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6F913" w14:textId="77777777"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15%</w:t>
            </w:r>
          </w:p>
        </w:tc>
      </w:tr>
      <w:tr w:rsidR="0026059D" w:rsidRPr="0026059D" w14:paraId="4F1DB966" w14:textId="77777777">
        <w:trPr>
          <w:trHeight w:val="42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899F6" w14:textId="77777777"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延續性</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760BD" w14:textId="58450609"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過去執行成果具體並有延續性</w:t>
            </w:r>
            <w:r w:rsidR="00A2483A">
              <w:rPr>
                <w:rFonts w:ascii="Times New Roman" w:hAnsi="Times New Roman" w:cs="Times New Roman" w:hint="eastAsia"/>
                <w:color w:val="000000" w:themeColor="text1"/>
                <w:sz w:val="28"/>
                <w:szCs w:val="28"/>
              </w:rPr>
              <w:t>之</w:t>
            </w:r>
            <w:r w:rsidRPr="0026059D">
              <w:rPr>
                <w:rFonts w:ascii="Times New Roman" w:hAnsi="Times New Roman" w:cs="Times New Roman"/>
                <w:color w:val="000000" w:themeColor="text1"/>
                <w:sz w:val="28"/>
                <w:szCs w:val="28"/>
              </w:rPr>
              <w:t>規劃</w:t>
            </w:r>
            <w:r w:rsidR="00A2483A">
              <w:rPr>
                <w:rFonts w:ascii="Times New Roman" w:hAnsi="Times New Roman" w:cs="Times New Roman" w:hint="eastAsia"/>
                <w:color w:val="000000" w:themeColor="text1"/>
                <w:sz w:val="28"/>
                <w:szCs w:val="28"/>
              </w:rPr>
              <w:t>及開展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6FB90" w14:textId="77777777"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20%</w:t>
            </w:r>
          </w:p>
        </w:tc>
      </w:tr>
      <w:tr w:rsidR="0026059D" w:rsidRPr="0026059D" w14:paraId="44F976A6" w14:textId="77777777">
        <w:trPr>
          <w:trHeight w:val="42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E6216" w14:textId="77777777"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實用性</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5AC47" w14:textId="77777777"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執行方式具推廣應用潛力或參考價值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EE1CE" w14:textId="77777777"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25%</w:t>
            </w:r>
          </w:p>
        </w:tc>
      </w:tr>
      <w:tr w:rsidR="0026059D" w:rsidRPr="0026059D" w14:paraId="68A0EBCE" w14:textId="77777777">
        <w:trPr>
          <w:trHeight w:val="42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99DD7" w14:textId="77777777"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創新性</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90B48" w14:textId="77777777"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內容創新程度與創意表現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2C29D" w14:textId="77777777"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25%</w:t>
            </w:r>
          </w:p>
        </w:tc>
      </w:tr>
      <w:tr w:rsidR="0026059D" w:rsidRPr="0026059D" w14:paraId="6B41F372" w14:textId="77777777">
        <w:trPr>
          <w:trHeight w:val="42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337D3" w14:textId="77777777"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效益評估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1420A" w14:textId="77777777"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1.</w:t>
            </w:r>
            <w:r w:rsidRPr="0026059D">
              <w:rPr>
                <w:rFonts w:ascii="Times New Roman" w:hAnsi="Times New Roman" w:cs="Times New Roman"/>
                <w:color w:val="000000" w:themeColor="text1"/>
                <w:sz w:val="28"/>
                <w:szCs w:val="28"/>
              </w:rPr>
              <w:t>計畫規劃有評估執行效益之具體方法。</w:t>
            </w:r>
          </w:p>
          <w:p w14:paraId="5C4F4FCD" w14:textId="77777777" w:rsidR="00CF1E13" w:rsidRPr="0026059D" w:rsidRDefault="00D864AC">
            <w:pPr>
              <w:pStyle w:val="Default"/>
              <w:snapToGrid w:val="0"/>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2.</w:t>
            </w:r>
            <w:r w:rsidRPr="0026059D">
              <w:rPr>
                <w:rFonts w:ascii="Times New Roman" w:hAnsi="Times New Roman" w:cs="Times New Roman"/>
                <w:color w:val="000000" w:themeColor="text1"/>
                <w:sz w:val="28"/>
                <w:szCs w:val="28"/>
              </w:rPr>
              <w:t>對延續性工作有定期管考及效益評估機制。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54C6D" w14:textId="77777777" w:rsidR="00CF1E13" w:rsidRPr="0026059D" w:rsidRDefault="00D864AC">
            <w:pPr>
              <w:pStyle w:val="Default"/>
              <w:snapToGrid w:val="0"/>
              <w:jc w:val="both"/>
              <w:rPr>
                <w:color w:val="000000" w:themeColor="text1"/>
              </w:rPr>
            </w:pPr>
            <w:r w:rsidRPr="0026059D">
              <w:rPr>
                <w:rFonts w:ascii="Times New Roman" w:hAnsi="Times New Roman" w:cs="Times New Roman"/>
                <w:color w:val="000000" w:themeColor="text1"/>
                <w:sz w:val="28"/>
                <w:szCs w:val="28"/>
              </w:rPr>
              <w:t>15%</w:t>
            </w:r>
          </w:p>
        </w:tc>
      </w:tr>
    </w:tbl>
    <w:p w14:paraId="6D305E9D" w14:textId="625CA603" w:rsidR="006A488A" w:rsidRPr="0026059D" w:rsidRDefault="006A488A" w:rsidP="00A5650D">
      <w:pPr>
        <w:pStyle w:val="Default"/>
        <w:numPr>
          <w:ilvl w:val="1"/>
          <w:numId w:val="1"/>
        </w:numPr>
        <w:spacing w:line="480" w:lineRule="exact"/>
        <w:ind w:left="709" w:hanging="567"/>
        <w:jc w:val="both"/>
        <w:rPr>
          <w:rFonts w:ascii="Times New Roman" w:hAnsi="Times New Roman" w:cs="Times New Roman"/>
          <w:color w:val="000000" w:themeColor="text1"/>
          <w:sz w:val="28"/>
          <w:szCs w:val="28"/>
        </w:rPr>
      </w:pPr>
      <w:bookmarkStart w:id="13" w:name="_Toc69207896"/>
      <w:bookmarkStart w:id="14" w:name="_Toc98230169"/>
      <w:r w:rsidRPr="0026059D">
        <w:rPr>
          <w:rFonts w:ascii="Times New Roman" w:hAnsi="Times New Roman" w:cs="Times New Roman"/>
          <w:color w:val="000000" w:themeColor="text1"/>
          <w:sz w:val="28"/>
          <w:szCs w:val="28"/>
        </w:rPr>
        <w:t>核定名額如下：</w:t>
      </w:r>
    </w:p>
    <w:p w14:paraId="73AA9E79" w14:textId="471CF541" w:rsidR="006A488A" w:rsidRPr="0026059D" w:rsidRDefault="006A488A" w:rsidP="00A5650D">
      <w:pPr>
        <w:pStyle w:val="Default"/>
        <w:spacing w:line="480" w:lineRule="exact"/>
        <w:ind w:left="709"/>
        <w:jc w:val="both"/>
        <w:rPr>
          <w:color w:val="000000" w:themeColor="text1"/>
        </w:rPr>
      </w:pPr>
      <w:r w:rsidRPr="0026059D">
        <w:rPr>
          <w:rFonts w:ascii="Times New Roman" w:hAnsi="Times New Roman" w:cs="Times New Roman"/>
          <w:color w:val="000000" w:themeColor="text1"/>
          <w:sz w:val="28"/>
          <w:szCs w:val="28"/>
        </w:rPr>
        <w:t>主題</w:t>
      </w:r>
      <w:proofErr w:type="gramStart"/>
      <w:r w:rsidRPr="0026059D">
        <w:rPr>
          <w:rFonts w:ascii="Times New Roman" w:hAnsi="Times New Roman" w:cs="Times New Roman"/>
          <w:color w:val="000000" w:themeColor="text1"/>
          <w:sz w:val="28"/>
          <w:szCs w:val="28"/>
        </w:rPr>
        <w:t>一</w:t>
      </w:r>
      <w:proofErr w:type="gramEnd"/>
      <w:r w:rsidRPr="0026059D">
        <w:rPr>
          <w:rFonts w:ascii="Times New Roman" w:hAnsi="Times New Roman" w:cs="Times New Roman"/>
          <w:color w:val="000000" w:themeColor="text1"/>
          <w:sz w:val="28"/>
          <w:szCs w:val="28"/>
        </w:rPr>
        <w:t>核定</w:t>
      </w:r>
      <w:r w:rsidRPr="0026059D">
        <w:rPr>
          <w:rFonts w:ascii="Times New Roman" w:hAnsi="Times New Roman" w:cs="Times New Roman" w:hint="eastAsia"/>
          <w:color w:val="000000" w:themeColor="text1"/>
          <w:sz w:val="28"/>
          <w:szCs w:val="28"/>
        </w:rPr>
        <w:t>99</w:t>
      </w:r>
      <w:r w:rsidRPr="0026059D">
        <w:rPr>
          <w:rFonts w:ascii="Times New Roman" w:hAnsi="Times New Roman" w:cs="Times New Roman" w:hint="eastAsia"/>
          <w:color w:val="000000" w:themeColor="text1"/>
          <w:sz w:val="28"/>
          <w:szCs w:val="28"/>
        </w:rPr>
        <w:t>床以下</w:t>
      </w:r>
      <w:r w:rsidRPr="0026059D">
        <w:rPr>
          <w:rFonts w:ascii="Times New Roman" w:hAnsi="Times New Roman" w:cs="Times New Roman"/>
          <w:color w:val="000000" w:themeColor="text1"/>
          <w:sz w:val="28"/>
          <w:szCs w:val="28"/>
        </w:rPr>
        <w:t>醫院</w:t>
      </w:r>
      <w:r w:rsidRPr="0026059D">
        <w:rPr>
          <w:rFonts w:ascii="Times New Roman" w:hAnsi="Times New Roman" w:cs="Times New Roman" w:hint="eastAsia"/>
          <w:color w:val="000000" w:themeColor="text1"/>
          <w:sz w:val="28"/>
          <w:szCs w:val="28"/>
        </w:rPr>
        <w:t>2</w:t>
      </w:r>
      <w:r w:rsidRPr="0026059D">
        <w:rPr>
          <w:rFonts w:ascii="Times New Roman" w:hAnsi="Times New Roman" w:cs="Times New Roman"/>
          <w:color w:val="000000" w:themeColor="text1"/>
          <w:sz w:val="28"/>
          <w:szCs w:val="28"/>
        </w:rPr>
        <w:t>家，主題二計畫核定</w:t>
      </w:r>
      <w:r w:rsidR="00A5650D" w:rsidRPr="0026059D">
        <w:rPr>
          <w:rFonts w:ascii="Times New Roman" w:hAnsi="Times New Roman" w:cs="Times New Roman"/>
          <w:color w:val="000000" w:themeColor="text1"/>
          <w:sz w:val="28"/>
          <w:szCs w:val="28"/>
        </w:rPr>
        <w:t>區域醫院</w:t>
      </w:r>
      <w:r w:rsidR="00A5650D" w:rsidRPr="0026059D">
        <w:rPr>
          <w:rFonts w:ascii="Times New Roman" w:hAnsi="Times New Roman" w:cs="Times New Roman" w:hint="eastAsia"/>
          <w:color w:val="000000" w:themeColor="text1"/>
          <w:sz w:val="28"/>
          <w:szCs w:val="28"/>
        </w:rPr>
        <w:t>3</w:t>
      </w:r>
      <w:r w:rsidR="00A5650D" w:rsidRPr="0026059D">
        <w:rPr>
          <w:rFonts w:ascii="Times New Roman" w:hAnsi="Times New Roman" w:cs="Times New Roman"/>
          <w:color w:val="000000" w:themeColor="text1"/>
          <w:sz w:val="28"/>
          <w:szCs w:val="28"/>
        </w:rPr>
        <w:t>家</w:t>
      </w:r>
      <w:r w:rsidRPr="0026059D">
        <w:rPr>
          <w:rFonts w:ascii="Times New Roman" w:hAnsi="Times New Roman" w:cs="Times New Roman"/>
          <w:color w:val="000000" w:themeColor="text1"/>
          <w:sz w:val="28"/>
          <w:szCs w:val="28"/>
        </w:rPr>
        <w:t>及</w:t>
      </w:r>
      <w:r w:rsidR="00A5650D" w:rsidRPr="0026059D">
        <w:rPr>
          <w:rFonts w:ascii="Times New Roman" w:hAnsi="Times New Roman" w:cs="Times New Roman"/>
          <w:color w:val="000000" w:themeColor="text1"/>
          <w:sz w:val="28"/>
          <w:szCs w:val="28"/>
        </w:rPr>
        <w:t>醫學中心</w:t>
      </w:r>
      <w:r w:rsidR="00A5650D" w:rsidRPr="0026059D">
        <w:rPr>
          <w:rFonts w:ascii="Times New Roman" w:hAnsi="Times New Roman" w:cs="Times New Roman" w:hint="eastAsia"/>
          <w:color w:val="000000" w:themeColor="text1"/>
          <w:sz w:val="28"/>
          <w:szCs w:val="28"/>
        </w:rPr>
        <w:t>4</w:t>
      </w:r>
      <w:r w:rsidR="00A5650D" w:rsidRPr="0026059D">
        <w:rPr>
          <w:rFonts w:ascii="Times New Roman" w:hAnsi="Times New Roman" w:cs="Times New Roman"/>
          <w:color w:val="000000" w:themeColor="text1"/>
          <w:sz w:val="28"/>
          <w:szCs w:val="28"/>
        </w:rPr>
        <w:t>家</w:t>
      </w:r>
      <w:r w:rsidRPr="0026059D">
        <w:rPr>
          <w:rFonts w:ascii="Times New Roman" w:hAnsi="Times New Roman" w:cs="Times New Roman"/>
          <w:color w:val="000000" w:themeColor="text1"/>
          <w:sz w:val="28"/>
          <w:szCs w:val="28"/>
        </w:rPr>
        <w:t>，核定名額得視</w:t>
      </w:r>
      <w:r w:rsidR="00A5650D">
        <w:rPr>
          <w:rFonts w:ascii="Times New Roman" w:hAnsi="Times New Roman" w:cs="Times New Roman" w:hint="eastAsia"/>
          <w:color w:val="000000" w:themeColor="text1"/>
          <w:sz w:val="28"/>
          <w:szCs w:val="28"/>
        </w:rPr>
        <w:t>申請</w:t>
      </w:r>
      <w:r w:rsidRPr="0026059D">
        <w:rPr>
          <w:rFonts w:ascii="Times New Roman" w:hAnsi="Times New Roman" w:cs="Times New Roman"/>
          <w:color w:val="000000" w:themeColor="text1"/>
          <w:sz w:val="28"/>
          <w:szCs w:val="28"/>
        </w:rPr>
        <w:t>計畫家數及成績酌予調整或從缺</w:t>
      </w:r>
      <w:r w:rsidRPr="0026059D">
        <w:rPr>
          <w:rFonts w:cs="Times New Roman"/>
          <w:color w:val="000000" w:themeColor="text1"/>
          <w:sz w:val="28"/>
          <w:szCs w:val="28"/>
        </w:rPr>
        <w:t>，各組核定家數不足時，本部得於預算範圍內調整名額。</w:t>
      </w:r>
    </w:p>
    <w:p w14:paraId="23E50111" w14:textId="2EB81568" w:rsidR="00CF1E13" w:rsidRPr="0026059D" w:rsidRDefault="00D864AC" w:rsidP="00A5650D">
      <w:pPr>
        <w:pStyle w:val="Default"/>
        <w:numPr>
          <w:ilvl w:val="0"/>
          <w:numId w:val="1"/>
        </w:numPr>
        <w:spacing w:before="180" w:line="480" w:lineRule="exact"/>
        <w:ind w:left="567" w:hanging="567"/>
        <w:jc w:val="both"/>
        <w:rPr>
          <w:rFonts w:ascii="Times New Roman" w:hAnsi="Times New Roman" w:cs="Times New Roman"/>
          <w:b/>
          <w:color w:val="000000" w:themeColor="text1"/>
          <w:sz w:val="28"/>
          <w:szCs w:val="28"/>
        </w:rPr>
      </w:pPr>
      <w:r w:rsidRPr="0026059D">
        <w:rPr>
          <w:rFonts w:ascii="Times New Roman" w:hAnsi="Times New Roman" w:cs="Times New Roman"/>
          <w:b/>
          <w:color w:val="000000" w:themeColor="text1"/>
          <w:sz w:val="28"/>
          <w:szCs w:val="28"/>
        </w:rPr>
        <w:t>獎勵方式</w:t>
      </w:r>
      <w:bookmarkEnd w:id="13"/>
      <w:bookmarkEnd w:id="14"/>
    </w:p>
    <w:p w14:paraId="2366B42E" w14:textId="1FECCD35" w:rsidR="00CF1E13" w:rsidRDefault="00D864AC">
      <w:pPr>
        <w:pStyle w:val="a7"/>
        <w:numPr>
          <w:ilvl w:val="0"/>
          <w:numId w:val="7"/>
        </w:numPr>
        <w:spacing w:line="480" w:lineRule="exact"/>
        <w:ind w:right="-286" w:hanging="578"/>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成果報告審查：</w:t>
      </w:r>
    </w:p>
    <w:p w14:paraId="5181A97D" w14:textId="51307AE1" w:rsidR="00D96656" w:rsidRPr="0026059D" w:rsidRDefault="00D96656" w:rsidP="00D96656">
      <w:pPr>
        <w:pStyle w:val="a7"/>
        <w:numPr>
          <w:ilvl w:val="0"/>
          <w:numId w:val="19"/>
        </w:numPr>
        <w:spacing w:line="480" w:lineRule="exact"/>
        <w:ind w:left="851" w:hanging="567"/>
        <w:jc w:val="both"/>
        <w:rPr>
          <w:color w:val="000000" w:themeColor="text1"/>
        </w:rPr>
      </w:pPr>
      <w:r w:rsidRPr="0026059D">
        <w:rPr>
          <w:rFonts w:ascii="Times New Roman" w:eastAsia="標楷體" w:hAnsi="Times New Roman"/>
          <w:color w:val="000000" w:themeColor="text1"/>
          <w:sz w:val="28"/>
        </w:rPr>
        <w:t>核定醫院應依契約書</w:t>
      </w:r>
      <w:r w:rsidRPr="0026059D">
        <w:rPr>
          <w:rFonts w:ascii="Times New Roman" w:eastAsia="標楷體" w:hAnsi="Times New Roman" w:hint="eastAsia"/>
          <w:color w:val="000000" w:themeColor="text1"/>
          <w:sz w:val="28"/>
        </w:rPr>
        <w:t>（附件</w:t>
      </w:r>
      <w:r w:rsidR="0080067D">
        <w:rPr>
          <w:rFonts w:ascii="Times New Roman" w:eastAsia="標楷體" w:hAnsi="Times New Roman" w:hint="eastAsia"/>
          <w:color w:val="000000" w:themeColor="text1"/>
          <w:sz w:val="28"/>
        </w:rPr>
        <w:t>六</w:t>
      </w:r>
      <w:r w:rsidRPr="0026059D">
        <w:rPr>
          <w:rFonts w:ascii="Times New Roman" w:eastAsia="標楷體" w:hAnsi="Times New Roman" w:hint="eastAsia"/>
          <w:color w:val="000000" w:themeColor="text1"/>
          <w:sz w:val="28"/>
        </w:rPr>
        <w:t>）</w:t>
      </w:r>
      <w:r w:rsidRPr="0026059D">
        <w:rPr>
          <w:rFonts w:ascii="Times New Roman" w:eastAsia="標楷體" w:hAnsi="Times New Roman"/>
          <w:color w:val="000000" w:themeColor="text1"/>
          <w:sz w:val="28"/>
        </w:rPr>
        <w:t>規定確實執行計畫內容，並於</w:t>
      </w:r>
      <w:r w:rsidRPr="0026059D">
        <w:rPr>
          <w:rFonts w:ascii="Times New Roman" w:eastAsia="標楷體" w:hAnsi="Times New Roman"/>
          <w:color w:val="000000" w:themeColor="text1"/>
          <w:sz w:val="28"/>
        </w:rPr>
        <w:t>11</w:t>
      </w:r>
      <w:r w:rsidRPr="0026059D">
        <w:rPr>
          <w:rFonts w:ascii="Times New Roman" w:eastAsia="標楷體" w:hAnsi="Times New Roman" w:hint="eastAsia"/>
          <w:color w:val="000000" w:themeColor="text1"/>
          <w:sz w:val="28"/>
        </w:rPr>
        <w:t>4</w:t>
      </w:r>
      <w:r w:rsidRPr="0026059D">
        <w:rPr>
          <w:rFonts w:ascii="Times New Roman" w:eastAsia="標楷體" w:hAnsi="Times New Roman"/>
          <w:color w:val="000000" w:themeColor="text1"/>
          <w:sz w:val="28"/>
        </w:rPr>
        <w:t>年</w:t>
      </w:r>
      <w:r w:rsidRPr="0026059D">
        <w:rPr>
          <w:rFonts w:ascii="Times New Roman" w:eastAsia="標楷體" w:hAnsi="Times New Roman" w:hint="eastAsia"/>
          <w:color w:val="000000" w:themeColor="text1"/>
          <w:sz w:val="28"/>
        </w:rPr>
        <w:t>11</w:t>
      </w:r>
      <w:r w:rsidRPr="0026059D">
        <w:rPr>
          <w:rFonts w:ascii="Times New Roman" w:eastAsia="標楷體" w:hAnsi="Times New Roman"/>
          <w:color w:val="000000" w:themeColor="text1"/>
          <w:sz w:val="28"/>
        </w:rPr>
        <w:t>月</w:t>
      </w:r>
      <w:r w:rsidRPr="0026059D">
        <w:rPr>
          <w:rFonts w:ascii="Times New Roman" w:eastAsia="標楷體" w:hAnsi="Times New Roman" w:hint="eastAsia"/>
          <w:color w:val="000000" w:themeColor="text1"/>
          <w:sz w:val="28"/>
        </w:rPr>
        <w:t>30</w:t>
      </w:r>
      <w:r w:rsidRPr="0026059D">
        <w:rPr>
          <w:rFonts w:ascii="Times New Roman" w:eastAsia="標楷體" w:hAnsi="Times New Roman"/>
          <w:color w:val="000000" w:themeColor="text1"/>
          <w:sz w:val="28"/>
        </w:rPr>
        <w:t>日前（以郵戳為憑）函送紙本成果報告（含佐證文件）乙式</w:t>
      </w:r>
      <w:r w:rsidRPr="0026059D">
        <w:rPr>
          <w:rFonts w:ascii="Times New Roman" w:eastAsia="標楷體" w:hAnsi="Times New Roman"/>
          <w:color w:val="000000" w:themeColor="text1"/>
          <w:sz w:val="28"/>
        </w:rPr>
        <w:t>3</w:t>
      </w:r>
      <w:r w:rsidRPr="0026059D">
        <w:rPr>
          <w:rFonts w:ascii="Times New Roman" w:eastAsia="標楷體" w:hAnsi="Times New Roman"/>
          <w:color w:val="000000" w:themeColor="text1"/>
          <w:sz w:val="28"/>
        </w:rPr>
        <w:t>份</w:t>
      </w:r>
      <w:r w:rsidRPr="0026059D">
        <w:rPr>
          <w:rFonts w:ascii="Times New Roman" w:eastAsia="標楷體" w:hAnsi="Times New Roman"/>
          <w:color w:val="000000" w:themeColor="text1"/>
          <w:kern w:val="0"/>
          <w:sz w:val="28"/>
          <w:szCs w:val="28"/>
        </w:rPr>
        <w:t>（含正本一份，影本二份，正本請勿裝訂）至</w:t>
      </w:r>
      <w:r w:rsidR="00AA1AD3">
        <w:rPr>
          <w:rFonts w:ascii="Times New Roman" w:eastAsia="標楷體" w:hAnsi="Times New Roman" w:hint="eastAsia"/>
          <w:color w:val="000000" w:themeColor="text1"/>
          <w:kern w:val="0"/>
          <w:sz w:val="28"/>
          <w:szCs w:val="28"/>
        </w:rPr>
        <w:t>本部</w:t>
      </w:r>
      <w:r w:rsidRPr="0026059D">
        <w:rPr>
          <w:rFonts w:ascii="Times New Roman" w:eastAsia="標楷體" w:hAnsi="Times New Roman"/>
          <w:color w:val="000000" w:themeColor="text1"/>
          <w:kern w:val="0"/>
          <w:sz w:val="28"/>
          <w:szCs w:val="28"/>
        </w:rPr>
        <w:t>委託單位</w:t>
      </w:r>
      <w:r w:rsidRPr="0026059D">
        <w:rPr>
          <w:rFonts w:ascii="Times New Roman" w:eastAsia="標楷體" w:hAnsi="Times New Roman"/>
          <w:color w:val="000000" w:themeColor="text1"/>
          <w:sz w:val="28"/>
        </w:rPr>
        <w:t>進行審查。文件不完整或經審查需補充其他文件時，應依通知之期限補件，逾期未補件者，視同放棄該項評分。</w:t>
      </w:r>
    </w:p>
    <w:p w14:paraId="7A7D2C76" w14:textId="21C4A26F" w:rsidR="00C90C28" w:rsidRPr="0026059D" w:rsidRDefault="00D864AC" w:rsidP="008816C5">
      <w:pPr>
        <w:pStyle w:val="a7"/>
        <w:numPr>
          <w:ilvl w:val="0"/>
          <w:numId w:val="19"/>
        </w:numPr>
        <w:spacing w:line="480" w:lineRule="exact"/>
        <w:ind w:left="851" w:hanging="567"/>
        <w:jc w:val="both"/>
        <w:rPr>
          <w:color w:val="000000" w:themeColor="text1"/>
        </w:rPr>
      </w:pPr>
      <w:r w:rsidRPr="0026059D">
        <w:rPr>
          <w:rFonts w:ascii="Times New Roman" w:eastAsia="標楷體" w:hAnsi="Times New Roman"/>
          <w:color w:val="000000" w:themeColor="text1"/>
          <w:sz w:val="28"/>
        </w:rPr>
        <w:t>成果報告依計畫書預定完成項目之執行情形審查，</w:t>
      </w:r>
      <w:r w:rsidR="00182BBD" w:rsidRPr="0026059D">
        <w:rPr>
          <w:rFonts w:ascii="Times New Roman" w:eastAsia="標楷體" w:hAnsi="Times New Roman" w:hint="eastAsia"/>
          <w:color w:val="000000" w:themeColor="text1"/>
          <w:sz w:val="28"/>
        </w:rPr>
        <w:t>可</w:t>
      </w:r>
      <w:proofErr w:type="gramStart"/>
      <w:r w:rsidR="00182BBD" w:rsidRPr="0026059D">
        <w:rPr>
          <w:rFonts w:ascii="Times New Roman" w:eastAsia="標楷體" w:hAnsi="Times New Roman" w:hint="eastAsia"/>
          <w:color w:val="000000" w:themeColor="text1"/>
          <w:sz w:val="28"/>
        </w:rPr>
        <w:t>採</w:t>
      </w:r>
      <w:proofErr w:type="gramEnd"/>
      <w:r w:rsidR="00182BBD" w:rsidRPr="0026059D">
        <w:rPr>
          <w:rFonts w:ascii="Times New Roman" w:eastAsia="標楷體" w:hAnsi="Times New Roman" w:hint="eastAsia"/>
          <w:color w:val="000000" w:themeColor="text1"/>
          <w:sz w:val="28"/>
        </w:rPr>
        <w:t>認近三年（</w:t>
      </w:r>
      <w:r w:rsidR="00182BBD" w:rsidRPr="0026059D">
        <w:rPr>
          <w:rFonts w:ascii="Times New Roman" w:eastAsia="標楷體" w:hAnsi="Times New Roman" w:hint="eastAsia"/>
          <w:color w:val="000000" w:themeColor="text1"/>
          <w:sz w:val="28"/>
        </w:rPr>
        <w:t>11</w:t>
      </w:r>
      <w:r w:rsidR="00F81509" w:rsidRPr="0026059D">
        <w:rPr>
          <w:rFonts w:ascii="Times New Roman" w:eastAsia="標楷體" w:hAnsi="Times New Roman" w:hint="eastAsia"/>
          <w:color w:val="000000" w:themeColor="text1"/>
          <w:sz w:val="28"/>
        </w:rPr>
        <w:t>2</w:t>
      </w:r>
      <w:r w:rsidR="00182BBD" w:rsidRPr="0026059D">
        <w:rPr>
          <w:rFonts w:ascii="Times New Roman" w:eastAsia="標楷體" w:hAnsi="Times New Roman" w:hint="eastAsia"/>
          <w:color w:val="000000" w:themeColor="text1"/>
          <w:sz w:val="28"/>
        </w:rPr>
        <w:t>年至</w:t>
      </w:r>
      <w:r w:rsidR="00182BBD" w:rsidRPr="0026059D">
        <w:rPr>
          <w:rFonts w:ascii="Times New Roman" w:eastAsia="標楷體" w:hAnsi="Times New Roman" w:hint="eastAsia"/>
          <w:color w:val="000000" w:themeColor="text1"/>
          <w:sz w:val="28"/>
        </w:rPr>
        <w:t>11</w:t>
      </w:r>
      <w:r w:rsidR="00F81509" w:rsidRPr="0026059D">
        <w:rPr>
          <w:rFonts w:ascii="Times New Roman" w:eastAsia="標楷體" w:hAnsi="Times New Roman" w:hint="eastAsia"/>
          <w:color w:val="000000" w:themeColor="text1"/>
          <w:sz w:val="28"/>
        </w:rPr>
        <w:t>4</w:t>
      </w:r>
      <w:r w:rsidR="00182BBD" w:rsidRPr="0026059D">
        <w:rPr>
          <w:rFonts w:ascii="Times New Roman" w:eastAsia="標楷體" w:hAnsi="Times New Roman" w:hint="eastAsia"/>
          <w:color w:val="000000" w:themeColor="text1"/>
          <w:sz w:val="28"/>
        </w:rPr>
        <w:t>年）之執行成果；若為本部</w:t>
      </w:r>
      <w:proofErr w:type="gramStart"/>
      <w:r w:rsidR="00182BBD" w:rsidRPr="0026059D">
        <w:rPr>
          <w:rFonts w:ascii="Times New Roman" w:eastAsia="標楷體" w:hAnsi="Times New Roman" w:hint="eastAsia"/>
          <w:color w:val="000000" w:themeColor="text1"/>
          <w:sz w:val="28"/>
        </w:rPr>
        <w:t>11</w:t>
      </w:r>
      <w:r w:rsidR="00FC34F9" w:rsidRPr="0026059D">
        <w:rPr>
          <w:rFonts w:ascii="Times New Roman" w:eastAsia="標楷體" w:hAnsi="Times New Roman" w:hint="eastAsia"/>
          <w:color w:val="000000" w:themeColor="text1"/>
          <w:sz w:val="28"/>
        </w:rPr>
        <w:t>2</w:t>
      </w:r>
      <w:proofErr w:type="gramEnd"/>
      <w:r w:rsidR="00182BBD" w:rsidRPr="0026059D">
        <w:rPr>
          <w:rFonts w:ascii="Times New Roman" w:eastAsia="標楷體" w:hAnsi="Times New Roman" w:hint="eastAsia"/>
          <w:color w:val="000000" w:themeColor="text1"/>
          <w:sz w:val="28"/>
        </w:rPr>
        <w:t>年度「醫療機構辦理醫療事故關懷及醫療爭議協助服務標竿獎勵計畫」之核定機構，可</w:t>
      </w:r>
      <w:proofErr w:type="gramStart"/>
      <w:r w:rsidR="00182BBD" w:rsidRPr="0026059D">
        <w:rPr>
          <w:rFonts w:ascii="Times New Roman" w:eastAsia="標楷體" w:hAnsi="Times New Roman" w:hint="eastAsia"/>
          <w:color w:val="000000" w:themeColor="text1"/>
          <w:sz w:val="28"/>
        </w:rPr>
        <w:t>採</w:t>
      </w:r>
      <w:proofErr w:type="gramEnd"/>
      <w:r w:rsidR="00182BBD" w:rsidRPr="0026059D">
        <w:rPr>
          <w:rFonts w:ascii="Times New Roman" w:eastAsia="標楷體" w:hAnsi="Times New Roman" w:hint="eastAsia"/>
          <w:color w:val="000000" w:themeColor="text1"/>
          <w:sz w:val="28"/>
        </w:rPr>
        <w:t>認</w:t>
      </w:r>
      <w:r w:rsidR="00182BBD" w:rsidRPr="0026059D">
        <w:rPr>
          <w:rFonts w:ascii="Times New Roman" w:eastAsia="標楷體" w:hAnsi="Times New Roman" w:hint="eastAsia"/>
          <w:color w:val="000000" w:themeColor="text1"/>
          <w:sz w:val="28"/>
        </w:rPr>
        <w:t>11</w:t>
      </w:r>
      <w:r w:rsidR="00FC34F9" w:rsidRPr="0026059D">
        <w:rPr>
          <w:rFonts w:ascii="Times New Roman" w:eastAsia="標楷體" w:hAnsi="Times New Roman" w:hint="eastAsia"/>
          <w:color w:val="000000" w:themeColor="text1"/>
          <w:sz w:val="28"/>
        </w:rPr>
        <w:t>3</w:t>
      </w:r>
      <w:r w:rsidR="00182BBD" w:rsidRPr="0026059D">
        <w:rPr>
          <w:rFonts w:ascii="Times New Roman" w:eastAsia="標楷體" w:hAnsi="Times New Roman" w:hint="eastAsia"/>
          <w:color w:val="000000" w:themeColor="text1"/>
          <w:sz w:val="28"/>
        </w:rPr>
        <w:t>年至</w:t>
      </w:r>
      <w:r w:rsidR="00182BBD" w:rsidRPr="0026059D">
        <w:rPr>
          <w:rFonts w:ascii="Times New Roman" w:eastAsia="標楷體" w:hAnsi="Times New Roman" w:hint="eastAsia"/>
          <w:color w:val="000000" w:themeColor="text1"/>
          <w:sz w:val="28"/>
        </w:rPr>
        <w:t>11</w:t>
      </w:r>
      <w:r w:rsidR="00FC34F9" w:rsidRPr="0026059D">
        <w:rPr>
          <w:rFonts w:ascii="Times New Roman" w:eastAsia="標楷體" w:hAnsi="Times New Roman" w:hint="eastAsia"/>
          <w:color w:val="000000" w:themeColor="text1"/>
          <w:sz w:val="28"/>
        </w:rPr>
        <w:t>4</w:t>
      </w:r>
      <w:r w:rsidR="00182BBD" w:rsidRPr="0026059D">
        <w:rPr>
          <w:rFonts w:ascii="Times New Roman" w:eastAsia="標楷體" w:hAnsi="Times New Roman" w:hint="eastAsia"/>
          <w:color w:val="000000" w:themeColor="text1"/>
          <w:sz w:val="28"/>
        </w:rPr>
        <w:t>年之執行成果。</w:t>
      </w:r>
      <w:r w:rsidRPr="0026059D">
        <w:rPr>
          <w:rFonts w:ascii="Times New Roman" w:eastAsia="標楷體" w:hAnsi="Times New Roman"/>
          <w:color w:val="000000" w:themeColor="text1"/>
          <w:sz w:val="28"/>
        </w:rPr>
        <w:t>經審查合格且無待解決事項，則依計畫主題撥付獎勵費用</w:t>
      </w:r>
      <w:r w:rsidR="00E154B6">
        <w:rPr>
          <w:rFonts w:ascii="Times New Roman" w:eastAsia="標楷體" w:hAnsi="Times New Roman" w:hint="eastAsia"/>
          <w:color w:val="000000" w:themeColor="text1"/>
          <w:sz w:val="28"/>
        </w:rPr>
        <w:t>；</w:t>
      </w:r>
      <w:r w:rsidR="00D96656" w:rsidRPr="0026059D">
        <w:rPr>
          <w:rFonts w:ascii="Times New Roman" w:eastAsia="標楷體" w:hAnsi="Times New Roman"/>
          <w:color w:val="000000" w:themeColor="text1"/>
          <w:sz w:val="28"/>
        </w:rPr>
        <w:t>未合格者，</w:t>
      </w:r>
      <w:r w:rsidR="00D96656">
        <w:rPr>
          <w:rFonts w:ascii="Times New Roman" w:eastAsia="標楷體" w:hAnsi="Times New Roman" w:hint="eastAsia"/>
          <w:color w:val="000000" w:themeColor="text1"/>
          <w:sz w:val="28"/>
        </w:rPr>
        <w:t>得不予</w:t>
      </w:r>
      <w:r w:rsidR="00D96656" w:rsidRPr="0026059D">
        <w:rPr>
          <w:rFonts w:ascii="Times New Roman" w:eastAsia="標楷體" w:hAnsi="Times New Roman"/>
          <w:color w:val="000000" w:themeColor="text1"/>
          <w:sz w:val="28"/>
        </w:rPr>
        <w:t>獎勵。</w:t>
      </w:r>
    </w:p>
    <w:p w14:paraId="21948774" w14:textId="2F22A73D" w:rsidR="00D96656" w:rsidRDefault="00D864AC" w:rsidP="00D96656">
      <w:pPr>
        <w:pStyle w:val="a7"/>
        <w:numPr>
          <w:ilvl w:val="0"/>
          <w:numId w:val="7"/>
        </w:numPr>
        <w:spacing w:line="480" w:lineRule="exact"/>
        <w:ind w:right="-286" w:hanging="578"/>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獎勵</w:t>
      </w:r>
      <w:r w:rsidR="00D96656">
        <w:rPr>
          <w:rFonts w:ascii="Times New Roman" w:eastAsia="標楷體" w:hAnsi="Times New Roman" w:hint="eastAsia"/>
          <w:color w:val="000000" w:themeColor="text1"/>
          <w:sz w:val="28"/>
        </w:rPr>
        <w:t>內容</w:t>
      </w:r>
      <w:r w:rsidRPr="0026059D">
        <w:rPr>
          <w:rFonts w:ascii="Times New Roman" w:eastAsia="標楷體" w:hAnsi="Times New Roman"/>
          <w:color w:val="000000" w:themeColor="text1"/>
          <w:sz w:val="28"/>
        </w:rPr>
        <w:t>：</w:t>
      </w:r>
    </w:p>
    <w:p w14:paraId="64866A75" w14:textId="55647EF1" w:rsidR="00D96656" w:rsidRDefault="00D864AC" w:rsidP="00D96656">
      <w:pPr>
        <w:pStyle w:val="a7"/>
        <w:numPr>
          <w:ilvl w:val="0"/>
          <w:numId w:val="31"/>
        </w:numPr>
        <w:spacing w:line="480" w:lineRule="exact"/>
        <w:ind w:left="851" w:hanging="567"/>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主題</w:t>
      </w:r>
      <w:proofErr w:type="gramStart"/>
      <w:r w:rsidRPr="0026059D">
        <w:rPr>
          <w:rFonts w:ascii="Times New Roman" w:eastAsia="標楷體" w:hAnsi="Times New Roman"/>
          <w:color w:val="000000" w:themeColor="text1"/>
          <w:sz w:val="28"/>
        </w:rPr>
        <w:t>一</w:t>
      </w:r>
      <w:proofErr w:type="gramEnd"/>
      <w:r w:rsidR="00A5650D">
        <w:rPr>
          <w:rFonts w:ascii="Times New Roman" w:eastAsia="標楷體" w:hAnsi="Times New Roman" w:hint="eastAsia"/>
          <w:color w:val="000000" w:themeColor="text1"/>
          <w:sz w:val="28"/>
        </w:rPr>
        <w:t>核定</w:t>
      </w:r>
      <w:r w:rsidRPr="0026059D">
        <w:rPr>
          <w:rFonts w:ascii="Times New Roman" w:eastAsia="標楷體" w:hAnsi="Times New Roman"/>
          <w:color w:val="000000" w:themeColor="text1"/>
          <w:sz w:val="28"/>
        </w:rPr>
        <w:t>之</w:t>
      </w:r>
      <w:r w:rsidR="00A270A7" w:rsidRPr="0026059D">
        <w:rPr>
          <w:rFonts w:ascii="Times New Roman" w:eastAsia="標楷體" w:hAnsi="Times New Roman" w:hint="eastAsia"/>
          <w:color w:val="000000" w:themeColor="text1"/>
          <w:sz w:val="28"/>
        </w:rPr>
        <w:t>99</w:t>
      </w:r>
      <w:r w:rsidR="00A270A7" w:rsidRPr="0026059D">
        <w:rPr>
          <w:rFonts w:ascii="Times New Roman" w:eastAsia="標楷體" w:hAnsi="Times New Roman" w:hint="eastAsia"/>
          <w:color w:val="000000" w:themeColor="text1"/>
          <w:sz w:val="28"/>
        </w:rPr>
        <w:t>床以下</w:t>
      </w:r>
      <w:r w:rsidRPr="0026059D">
        <w:rPr>
          <w:rFonts w:ascii="Times New Roman" w:eastAsia="標楷體" w:hAnsi="Times New Roman"/>
          <w:color w:val="000000" w:themeColor="text1"/>
          <w:sz w:val="28"/>
        </w:rPr>
        <w:t>醫院</w:t>
      </w:r>
      <w:r w:rsidR="00A270A7" w:rsidRPr="0026059D">
        <w:rPr>
          <w:rFonts w:ascii="Times New Roman" w:eastAsia="標楷體" w:hAnsi="Times New Roman" w:hint="eastAsia"/>
          <w:color w:val="000000" w:themeColor="text1"/>
          <w:sz w:val="28"/>
        </w:rPr>
        <w:t>2</w:t>
      </w:r>
      <w:r w:rsidRPr="0026059D">
        <w:rPr>
          <w:rFonts w:ascii="Times New Roman" w:eastAsia="標楷體" w:hAnsi="Times New Roman"/>
          <w:color w:val="000000" w:themeColor="text1"/>
          <w:sz w:val="28"/>
        </w:rPr>
        <w:t>家，每家獎勵</w:t>
      </w:r>
      <w:r w:rsidR="00D96656">
        <w:rPr>
          <w:rFonts w:ascii="Times New Roman" w:eastAsia="標楷體" w:hAnsi="Times New Roman" w:hint="eastAsia"/>
          <w:color w:val="000000" w:themeColor="text1"/>
          <w:sz w:val="28"/>
        </w:rPr>
        <w:t>費用</w:t>
      </w:r>
      <w:r w:rsidRPr="0026059D">
        <w:rPr>
          <w:rFonts w:ascii="Times New Roman" w:eastAsia="標楷體" w:hAnsi="Times New Roman"/>
          <w:color w:val="000000" w:themeColor="text1"/>
          <w:sz w:val="28"/>
        </w:rPr>
        <w:t>10</w:t>
      </w:r>
      <w:r w:rsidRPr="0026059D">
        <w:rPr>
          <w:rFonts w:ascii="Times New Roman" w:eastAsia="標楷體" w:hAnsi="Times New Roman"/>
          <w:color w:val="000000" w:themeColor="text1"/>
          <w:sz w:val="28"/>
        </w:rPr>
        <w:t>萬元整</w:t>
      </w:r>
      <w:r w:rsidR="00D96656">
        <w:rPr>
          <w:rFonts w:ascii="Times New Roman" w:eastAsia="標楷體" w:hAnsi="Times New Roman" w:hint="eastAsia"/>
          <w:color w:val="000000" w:themeColor="text1"/>
          <w:sz w:val="28"/>
        </w:rPr>
        <w:t>，並頒發獎狀。</w:t>
      </w:r>
    </w:p>
    <w:p w14:paraId="28C3363A" w14:textId="4C3284A5" w:rsidR="00D96656" w:rsidRDefault="00D864AC" w:rsidP="00D96656">
      <w:pPr>
        <w:pStyle w:val="a7"/>
        <w:numPr>
          <w:ilvl w:val="0"/>
          <w:numId w:val="31"/>
        </w:numPr>
        <w:spacing w:line="480" w:lineRule="exact"/>
        <w:ind w:left="851" w:hanging="567"/>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主題二</w:t>
      </w:r>
      <w:r w:rsidR="00A5650D">
        <w:rPr>
          <w:rFonts w:ascii="Times New Roman" w:eastAsia="標楷體" w:hAnsi="Times New Roman" w:hint="eastAsia"/>
          <w:color w:val="000000" w:themeColor="text1"/>
          <w:sz w:val="28"/>
        </w:rPr>
        <w:t>核定</w:t>
      </w:r>
      <w:r w:rsidRPr="0026059D">
        <w:rPr>
          <w:rFonts w:ascii="Times New Roman" w:eastAsia="標楷體" w:hAnsi="Times New Roman"/>
          <w:color w:val="000000" w:themeColor="text1"/>
          <w:sz w:val="28"/>
        </w:rPr>
        <w:t>之</w:t>
      </w:r>
      <w:r w:rsidR="00A270A7" w:rsidRPr="0026059D">
        <w:rPr>
          <w:rFonts w:ascii="Times New Roman" w:eastAsia="標楷體" w:hAnsi="Times New Roman"/>
          <w:color w:val="000000" w:themeColor="text1"/>
          <w:sz w:val="28"/>
        </w:rPr>
        <w:t>區域醫院</w:t>
      </w:r>
      <w:r w:rsidR="00A10CDF" w:rsidRPr="0026059D">
        <w:rPr>
          <w:rFonts w:ascii="Times New Roman" w:eastAsia="標楷體" w:hAnsi="Times New Roman"/>
          <w:color w:val="000000" w:themeColor="text1"/>
          <w:sz w:val="28"/>
        </w:rPr>
        <w:t>3</w:t>
      </w:r>
      <w:r w:rsidR="00A270A7" w:rsidRPr="0026059D">
        <w:rPr>
          <w:rFonts w:ascii="Times New Roman" w:eastAsia="標楷體" w:hAnsi="Times New Roman"/>
          <w:color w:val="000000" w:themeColor="text1"/>
          <w:sz w:val="28"/>
        </w:rPr>
        <w:t>家，每家獎勵</w:t>
      </w:r>
      <w:r w:rsidR="00D96656">
        <w:rPr>
          <w:rFonts w:ascii="Times New Roman" w:eastAsia="標楷體" w:hAnsi="Times New Roman" w:hint="eastAsia"/>
          <w:color w:val="000000" w:themeColor="text1"/>
          <w:sz w:val="28"/>
        </w:rPr>
        <w:t>費用</w:t>
      </w:r>
      <w:r w:rsidR="00A270A7" w:rsidRPr="0026059D">
        <w:rPr>
          <w:rFonts w:ascii="Times New Roman" w:eastAsia="標楷體" w:hAnsi="Times New Roman" w:hint="eastAsia"/>
          <w:color w:val="000000" w:themeColor="text1"/>
          <w:sz w:val="28"/>
        </w:rPr>
        <w:t>20</w:t>
      </w:r>
      <w:r w:rsidR="00A270A7" w:rsidRPr="0026059D">
        <w:rPr>
          <w:rFonts w:ascii="Times New Roman" w:eastAsia="標楷體" w:hAnsi="Times New Roman"/>
          <w:color w:val="000000" w:themeColor="text1"/>
          <w:sz w:val="28"/>
        </w:rPr>
        <w:t>萬元整</w:t>
      </w:r>
      <w:r w:rsidR="00D96656">
        <w:rPr>
          <w:rFonts w:ascii="Times New Roman" w:eastAsia="標楷體" w:hAnsi="Times New Roman" w:hint="eastAsia"/>
          <w:color w:val="000000" w:themeColor="text1"/>
          <w:sz w:val="28"/>
        </w:rPr>
        <w:t>，並頒發獎狀。</w:t>
      </w:r>
    </w:p>
    <w:p w14:paraId="4903B8AA" w14:textId="1123DC75" w:rsidR="00CF1E13" w:rsidRDefault="00D96656" w:rsidP="00A5650D">
      <w:pPr>
        <w:pStyle w:val="a7"/>
        <w:numPr>
          <w:ilvl w:val="0"/>
          <w:numId w:val="31"/>
        </w:numPr>
        <w:spacing w:line="480" w:lineRule="exact"/>
        <w:ind w:left="851" w:hanging="567"/>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主題二</w:t>
      </w:r>
      <w:r w:rsidR="00A5650D">
        <w:rPr>
          <w:rFonts w:ascii="Times New Roman" w:eastAsia="標楷體" w:hAnsi="Times New Roman" w:hint="eastAsia"/>
          <w:color w:val="000000" w:themeColor="text1"/>
          <w:sz w:val="28"/>
        </w:rPr>
        <w:t>核定</w:t>
      </w:r>
      <w:r w:rsidRPr="0026059D">
        <w:rPr>
          <w:rFonts w:ascii="Times New Roman" w:eastAsia="標楷體" w:hAnsi="Times New Roman"/>
          <w:color w:val="000000" w:themeColor="text1"/>
          <w:sz w:val="28"/>
        </w:rPr>
        <w:t>之</w:t>
      </w:r>
      <w:r w:rsidR="00D864AC" w:rsidRPr="0026059D">
        <w:rPr>
          <w:rFonts w:ascii="Times New Roman" w:eastAsia="標楷體" w:hAnsi="Times New Roman"/>
          <w:color w:val="000000" w:themeColor="text1"/>
          <w:sz w:val="28"/>
        </w:rPr>
        <w:t>醫學中心</w:t>
      </w:r>
      <w:r w:rsidR="00246FD2" w:rsidRPr="0026059D">
        <w:rPr>
          <w:rFonts w:ascii="Times New Roman" w:eastAsia="標楷體" w:hAnsi="Times New Roman" w:hint="eastAsia"/>
          <w:color w:val="000000" w:themeColor="text1"/>
          <w:sz w:val="28"/>
        </w:rPr>
        <w:t>4</w:t>
      </w:r>
      <w:r w:rsidR="00D864AC" w:rsidRPr="0026059D">
        <w:rPr>
          <w:rFonts w:ascii="Times New Roman" w:eastAsia="標楷體" w:hAnsi="Times New Roman"/>
          <w:color w:val="000000" w:themeColor="text1"/>
          <w:sz w:val="28"/>
        </w:rPr>
        <w:t>家，每家獎勵</w:t>
      </w:r>
      <w:r>
        <w:rPr>
          <w:rFonts w:ascii="Times New Roman" w:eastAsia="標楷體" w:hAnsi="Times New Roman" w:hint="eastAsia"/>
          <w:color w:val="000000" w:themeColor="text1"/>
          <w:sz w:val="28"/>
        </w:rPr>
        <w:t>費用</w:t>
      </w:r>
      <w:r w:rsidR="00867DB0" w:rsidRPr="0026059D">
        <w:rPr>
          <w:rFonts w:ascii="Times New Roman" w:eastAsia="標楷體" w:hAnsi="Times New Roman" w:hint="eastAsia"/>
          <w:color w:val="000000" w:themeColor="text1"/>
          <w:sz w:val="28"/>
        </w:rPr>
        <w:t>30</w:t>
      </w:r>
      <w:r w:rsidR="00D864AC" w:rsidRPr="0026059D">
        <w:rPr>
          <w:rFonts w:ascii="Times New Roman" w:eastAsia="標楷體" w:hAnsi="Times New Roman"/>
          <w:color w:val="000000" w:themeColor="text1"/>
          <w:sz w:val="28"/>
        </w:rPr>
        <w:t>萬元整</w:t>
      </w:r>
      <w:r>
        <w:rPr>
          <w:rFonts w:ascii="Times New Roman" w:eastAsia="標楷體" w:hAnsi="Times New Roman" w:hint="eastAsia"/>
          <w:color w:val="000000" w:themeColor="text1"/>
          <w:sz w:val="28"/>
        </w:rPr>
        <w:t>，並頒發獎狀</w:t>
      </w:r>
      <w:r w:rsidR="00D864AC" w:rsidRPr="0026059D">
        <w:rPr>
          <w:rFonts w:ascii="Times New Roman" w:eastAsia="標楷體" w:hAnsi="Times New Roman"/>
          <w:color w:val="000000" w:themeColor="text1"/>
          <w:sz w:val="28"/>
        </w:rPr>
        <w:t>。</w:t>
      </w:r>
    </w:p>
    <w:p w14:paraId="27CD3BEA" w14:textId="77777777" w:rsidR="0080067D" w:rsidRPr="00D96656" w:rsidRDefault="0080067D" w:rsidP="0080067D">
      <w:pPr>
        <w:pStyle w:val="a7"/>
        <w:spacing w:line="480" w:lineRule="exact"/>
        <w:ind w:left="851"/>
        <w:jc w:val="both"/>
        <w:rPr>
          <w:rFonts w:ascii="Times New Roman" w:eastAsia="標楷體" w:hAnsi="Times New Roman"/>
          <w:color w:val="000000" w:themeColor="text1"/>
          <w:sz w:val="28"/>
        </w:rPr>
      </w:pPr>
    </w:p>
    <w:p w14:paraId="2ED02288" w14:textId="476A724F" w:rsidR="00CF1E13" w:rsidRPr="0026059D" w:rsidRDefault="00D864AC" w:rsidP="008E674F">
      <w:pPr>
        <w:pStyle w:val="Default"/>
        <w:numPr>
          <w:ilvl w:val="0"/>
          <w:numId w:val="1"/>
        </w:numPr>
        <w:spacing w:before="180" w:line="480" w:lineRule="exact"/>
        <w:ind w:left="567" w:hanging="567"/>
        <w:jc w:val="both"/>
        <w:rPr>
          <w:rFonts w:ascii="Times New Roman" w:hAnsi="Times New Roman" w:cs="Times New Roman"/>
          <w:b/>
          <w:color w:val="000000" w:themeColor="text1"/>
          <w:sz w:val="28"/>
          <w:szCs w:val="28"/>
        </w:rPr>
      </w:pPr>
      <w:bookmarkStart w:id="15" w:name="_Toc69207897"/>
      <w:bookmarkStart w:id="16" w:name="_Toc98230170"/>
      <w:r w:rsidRPr="0026059D">
        <w:rPr>
          <w:rFonts w:ascii="Times New Roman" w:hAnsi="Times New Roman" w:cs="Times New Roman"/>
          <w:b/>
          <w:color w:val="000000" w:themeColor="text1"/>
          <w:sz w:val="28"/>
          <w:szCs w:val="28"/>
        </w:rPr>
        <w:lastRenderedPageBreak/>
        <w:t>計畫撥款及核銷</w:t>
      </w:r>
      <w:bookmarkEnd w:id="15"/>
      <w:bookmarkEnd w:id="16"/>
    </w:p>
    <w:p w14:paraId="01C98DE8" w14:textId="77777777" w:rsidR="00CF1E13" w:rsidRPr="0026059D" w:rsidRDefault="00D864AC" w:rsidP="00A5650D">
      <w:pPr>
        <w:pStyle w:val="Default"/>
        <w:numPr>
          <w:ilvl w:val="1"/>
          <w:numId w:val="32"/>
        </w:numPr>
        <w:spacing w:line="480" w:lineRule="exact"/>
        <w:ind w:left="709" w:hanging="567"/>
        <w:jc w:val="both"/>
        <w:rPr>
          <w:rFonts w:cs="Times New Roman"/>
          <w:color w:val="000000" w:themeColor="text1"/>
          <w:sz w:val="28"/>
          <w:szCs w:val="28"/>
        </w:rPr>
      </w:pPr>
      <w:r w:rsidRPr="0026059D">
        <w:rPr>
          <w:rFonts w:cs="Times New Roman"/>
          <w:color w:val="000000" w:themeColor="text1"/>
          <w:sz w:val="28"/>
          <w:szCs w:val="28"/>
        </w:rPr>
        <w:t>核定醫院之獎勵經費，其核銷及核撥事項，應依契約書規定辦理。</w:t>
      </w:r>
    </w:p>
    <w:p w14:paraId="2C55B03C" w14:textId="427C2978" w:rsidR="00CF1E13" w:rsidRPr="0026059D" w:rsidRDefault="00D864AC" w:rsidP="00A5650D">
      <w:pPr>
        <w:pStyle w:val="Default"/>
        <w:numPr>
          <w:ilvl w:val="1"/>
          <w:numId w:val="32"/>
        </w:numPr>
        <w:spacing w:line="480" w:lineRule="exact"/>
        <w:ind w:left="709" w:hanging="567"/>
        <w:jc w:val="both"/>
        <w:rPr>
          <w:color w:val="000000" w:themeColor="text1"/>
        </w:rPr>
      </w:pPr>
      <w:r w:rsidRPr="00E4377F">
        <w:rPr>
          <w:rFonts w:cs="Times New Roman"/>
          <w:color w:val="auto"/>
          <w:sz w:val="28"/>
          <w:szCs w:val="28"/>
        </w:rPr>
        <w:t>核定醫院</w:t>
      </w:r>
      <w:r w:rsidRPr="00E4377F">
        <w:rPr>
          <w:rFonts w:ascii="Times New Roman" w:hAnsi="Times New Roman" w:cs="Times New Roman"/>
          <w:color w:val="auto"/>
          <w:sz w:val="28"/>
          <w:szCs w:val="28"/>
        </w:rPr>
        <w:t>以正式公文</w:t>
      </w:r>
      <w:proofErr w:type="gramStart"/>
      <w:r w:rsidRPr="00E4377F">
        <w:rPr>
          <w:rFonts w:ascii="Times New Roman" w:hAnsi="Times New Roman" w:cs="Times New Roman"/>
          <w:color w:val="auto"/>
          <w:sz w:val="28"/>
          <w:szCs w:val="28"/>
        </w:rPr>
        <w:t>檢附</w:t>
      </w:r>
      <w:r w:rsidR="00046723" w:rsidRPr="00E4377F">
        <w:rPr>
          <w:rFonts w:ascii="Times New Roman" w:hAnsi="Times New Roman" w:cs="Times New Roman" w:hint="eastAsia"/>
          <w:color w:val="auto"/>
          <w:sz w:val="28"/>
          <w:szCs w:val="28"/>
        </w:rPr>
        <w:t>領據</w:t>
      </w:r>
      <w:proofErr w:type="gramEnd"/>
      <w:r w:rsidRPr="00E4377F">
        <w:rPr>
          <w:rFonts w:ascii="Times New Roman" w:hAnsi="Times New Roman" w:cs="Times New Roman"/>
          <w:color w:val="auto"/>
          <w:sz w:val="28"/>
          <w:szCs w:val="28"/>
        </w:rPr>
        <w:t>函送本部申請</w:t>
      </w:r>
      <w:r w:rsidRPr="00E4377F">
        <w:rPr>
          <w:rFonts w:ascii="Times New Roman" w:eastAsia="微軟正黑體" w:hAnsi="Times New Roman" w:cs="Times New Roman"/>
          <w:color w:val="auto"/>
          <w:sz w:val="28"/>
          <w:szCs w:val="28"/>
        </w:rPr>
        <w:t>「</w:t>
      </w:r>
      <w:r w:rsidRPr="00E4377F">
        <w:rPr>
          <w:rFonts w:ascii="Times New Roman" w:hAnsi="Times New Roman" w:cs="Times New Roman"/>
          <w:color w:val="auto"/>
          <w:sz w:val="28"/>
          <w:szCs w:val="28"/>
        </w:rPr>
        <w:t>獎勵費用</w:t>
      </w:r>
      <w:r w:rsidRPr="00E4377F">
        <w:rPr>
          <w:rFonts w:ascii="Times New Roman" w:eastAsia="微軟正黑體" w:hAnsi="Times New Roman" w:cs="Times New Roman"/>
          <w:color w:val="auto"/>
          <w:sz w:val="28"/>
          <w:szCs w:val="28"/>
        </w:rPr>
        <w:t>」</w:t>
      </w:r>
      <w:r w:rsidRPr="00E4377F">
        <w:rPr>
          <w:rFonts w:ascii="Times New Roman" w:hAnsi="Times New Roman" w:cs="Times New Roman"/>
          <w:color w:val="auto"/>
          <w:sz w:val="28"/>
          <w:szCs w:val="28"/>
        </w:rPr>
        <w:t>，以撥付費用。</w:t>
      </w:r>
    </w:p>
    <w:p w14:paraId="6E56B50E" w14:textId="77777777" w:rsidR="00CF1E13" w:rsidRPr="0026059D" w:rsidRDefault="00D864AC" w:rsidP="00A5650D">
      <w:pPr>
        <w:pStyle w:val="Default"/>
        <w:numPr>
          <w:ilvl w:val="1"/>
          <w:numId w:val="32"/>
        </w:numPr>
        <w:spacing w:line="480" w:lineRule="exact"/>
        <w:ind w:left="709" w:hanging="567"/>
        <w:jc w:val="both"/>
        <w:rPr>
          <w:color w:val="000000" w:themeColor="text1"/>
        </w:rPr>
      </w:pPr>
      <w:r w:rsidRPr="0026059D">
        <w:rPr>
          <w:rFonts w:ascii="Times New Roman" w:hAnsi="Times New Roman" w:cs="Times New Roman"/>
          <w:color w:val="000000" w:themeColor="text1"/>
          <w:sz w:val="28"/>
          <w:szCs w:val="28"/>
        </w:rPr>
        <w:t>本計畫經費視每年度立法院預算審議結果辦理，若本部相關預算遭刪減或凍結，致無法如期動支時，本部得通知</w:t>
      </w:r>
      <w:r w:rsidRPr="0026059D">
        <w:rPr>
          <w:rFonts w:cs="Times New Roman"/>
          <w:color w:val="000000" w:themeColor="text1"/>
          <w:sz w:val="28"/>
          <w:szCs w:val="28"/>
        </w:rPr>
        <w:t>核定</w:t>
      </w:r>
      <w:r w:rsidRPr="0026059D">
        <w:rPr>
          <w:rFonts w:ascii="Times New Roman" w:hAnsi="Times New Roman" w:cs="Times New Roman"/>
          <w:color w:val="000000" w:themeColor="text1"/>
          <w:sz w:val="28"/>
          <w:szCs w:val="28"/>
        </w:rPr>
        <w:t>醫院變更付款方式或終止契約。</w:t>
      </w:r>
    </w:p>
    <w:p w14:paraId="0F6CC0F7" w14:textId="77777777" w:rsidR="00CF1E13" w:rsidRPr="0026059D" w:rsidRDefault="00D864AC" w:rsidP="00A5650D">
      <w:pPr>
        <w:pStyle w:val="Default"/>
        <w:numPr>
          <w:ilvl w:val="0"/>
          <w:numId w:val="1"/>
        </w:numPr>
        <w:spacing w:before="180" w:line="480" w:lineRule="exact"/>
        <w:ind w:left="567" w:hanging="567"/>
        <w:jc w:val="both"/>
        <w:rPr>
          <w:rFonts w:ascii="Times New Roman" w:hAnsi="Times New Roman" w:cs="Times New Roman"/>
          <w:b/>
          <w:color w:val="000000" w:themeColor="text1"/>
          <w:sz w:val="28"/>
          <w:szCs w:val="28"/>
        </w:rPr>
      </w:pPr>
      <w:bookmarkStart w:id="17" w:name="_Toc69207898"/>
      <w:bookmarkStart w:id="18" w:name="_Toc98230171"/>
      <w:r w:rsidRPr="0026059D">
        <w:rPr>
          <w:rFonts w:ascii="Times New Roman" w:hAnsi="Times New Roman" w:cs="Times New Roman"/>
          <w:b/>
          <w:color w:val="000000" w:themeColor="text1"/>
          <w:sz w:val="28"/>
          <w:szCs w:val="28"/>
        </w:rPr>
        <w:t>其他事項</w:t>
      </w:r>
      <w:bookmarkEnd w:id="17"/>
      <w:bookmarkEnd w:id="18"/>
    </w:p>
    <w:p w14:paraId="5A338657" w14:textId="182C1558" w:rsidR="00CF1E13" w:rsidRPr="0026059D" w:rsidRDefault="00D864AC" w:rsidP="00A5650D">
      <w:pPr>
        <w:autoSpaceDE w:val="0"/>
        <w:spacing w:line="480" w:lineRule="exact"/>
        <w:ind w:left="709" w:hanging="567"/>
        <w:jc w:val="both"/>
        <w:rPr>
          <w:rFonts w:ascii="Times New Roman" w:eastAsia="標楷體" w:hAnsi="Times New Roman"/>
          <w:color w:val="000000" w:themeColor="text1"/>
          <w:kern w:val="0"/>
          <w:sz w:val="28"/>
          <w:szCs w:val="28"/>
        </w:rPr>
      </w:pPr>
      <w:r w:rsidRPr="0026059D">
        <w:rPr>
          <w:rFonts w:ascii="Times New Roman" w:eastAsia="標楷體" w:hAnsi="Times New Roman"/>
          <w:color w:val="000000" w:themeColor="text1"/>
          <w:kern w:val="0"/>
          <w:sz w:val="28"/>
          <w:szCs w:val="28"/>
        </w:rPr>
        <w:t>一、</w:t>
      </w:r>
      <w:r w:rsidR="00671A6D" w:rsidRPr="0026059D">
        <w:rPr>
          <w:rFonts w:ascii="Times New Roman" w:eastAsia="標楷體" w:hAnsi="Times New Roman" w:hint="eastAsia"/>
          <w:color w:val="000000" w:themeColor="text1"/>
          <w:kern w:val="0"/>
          <w:sz w:val="28"/>
          <w:szCs w:val="28"/>
        </w:rPr>
        <w:t>核定醫院</w:t>
      </w:r>
      <w:r w:rsidRPr="0026059D">
        <w:rPr>
          <w:rFonts w:ascii="Times New Roman" w:eastAsia="標楷體" w:hAnsi="Times New Roman"/>
          <w:color w:val="000000" w:themeColor="text1"/>
          <w:kern w:val="0"/>
          <w:sz w:val="28"/>
          <w:szCs w:val="28"/>
        </w:rPr>
        <w:t>須配合本部需求進行</w:t>
      </w:r>
      <w:r w:rsidR="00D96656">
        <w:rPr>
          <w:rFonts w:ascii="Times New Roman" w:eastAsia="標楷體" w:hAnsi="Times New Roman" w:hint="eastAsia"/>
          <w:color w:val="000000" w:themeColor="text1"/>
          <w:kern w:val="0"/>
          <w:sz w:val="28"/>
          <w:szCs w:val="28"/>
        </w:rPr>
        <w:t>期末</w:t>
      </w:r>
      <w:r w:rsidRPr="0026059D">
        <w:rPr>
          <w:rFonts w:ascii="Times New Roman" w:eastAsia="標楷體" w:hAnsi="Times New Roman"/>
          <w:color w:val="000000" w:themeColor="text1"/>
          <w:kern w:val="0"/>
          <w:sz w:val="28"/>
          <w:szCs w:val="28"/>
        </w:rPr>
        <w:t>標竿分享</w:t>
      </w:r>
      <w:r w:rsidR="00F8533D" w:rsidRPr="0026059D">
        <w:rPr>
          <w:rFonts w:ascii="Times New Roman" w:eastAsia="標楷體" w:hAnsi="Times New Roman"/>
          <w:color w:val="000000" w:themeColor="text1"/>
          <w:sz w:val="28"/>
        </w:rPr>
        <w:t>，</w:t>
      </w:r>
      <w:r w:rsidR="00D96656">
        <w:rPr>
          <w:rFonts w:ascii="Times New Roman" w:eastAsia="標楷體" w:hAnsi="Times New Roman" w:hint="eastAsia"/>
          <w:color w:val="000000" w:themeColor="text1"/>
          <w:sz w:val="28"/>
        </w:rPr>
        <w:t>主題二核定醫院須協助邀請</w:t>
      </w:r>
      <w:r w:rsidR="00C90C28" w:rsidRPr="0026059D">
        <w:rPr>
          <w:rFonts w:ascii="Times New Roman" w:eastAsia="標楷體" w:hAnsi="標楷體" w:hint="eastAsia"/>
          <w:color w:val="000000" w:themeColor="text1"/>
          <w:sz w:val="28"/>
          <w:szCs w:val="28"/>
        </w:rPr>
        <w:t>群組內</w:t>
      </w:r>
      <w:r w:rsidR="00D96656">
        <w:rPr>
          <w:rFonts w:ascii="Times New Roman" w:eastAsia="標楷體" w:hAnsi="標楷體" w:hint="eastAsia"/>
          <w:color w:val="000000" w:themeColor="text1"/>
          <w:sz w:val="28"/>
          <w:szCs w:val="28"/>
        </w:rPr>
        <w:t>至少一家合作</w:t>
      </w:r>
      <w:r w:rsidR="00C90C28" w:rsidRPr="0026059D">
        <w:rPr>
          <w:rFonts w:ascii="Times New Roman" w:eastAsia="標楷體" w:hAnsi="標楷體" w:hint="eastAsia"/>
          <w:color w:val="000000" w:themeColor="text1"/>
          <w:sz w:val="28"/>
          <w:szCs w:val="28"/>
        </w:rPr>
        <w:t>機構分享</w:t>
      </w:r>
      <w:r w:rsidR="00D96656">
        <w:rPr>
          <w:rFonts w:ascii="Times New Roman" w:eastAsia="標楷體" w:hAnsi="標楷體" w:hint="eastAsia"/>
          <w:color w:val="000000" w:themeColor="text1"/>
          <w:sz w:val="28"/>
          <w:szCs w:val="28"/>
        </w:rPr>
        <w:t>心得</w:t>
      </w:r>
      <w:r w:rsidR="00E154B6">
        <w:rPr>
          <w:rFonts w:ascii="Times New Roman" w:eastAsia="標楷體" w:hAnsi="標楷體" w:hint="eastAsia"/>
          <w:color w:val="000000" w:themeColor="text1"/>
          <w:sz w:val="28"/>
          <w:szCs w:val="28"/>
        </w:rPr>
        <w:t>，</w:t>
      </w:r>
      <w:r w:rsidR="00D96656">
        <w:rPr>
          <w:rFonts w:ascii="Times New Roman" w:eastAsia="標楷體" w:hAnsi="標楷體" w:hint="eastAsia"/>
          <w:color w:val="000000" w:themeColor="text1"/>
          <w:sz w:val="28"/>
          <w:szCs w:val="28"/>
        </w:rPr>
        <w:t>並</w:t>
      </w:r>
      <w:r w:rsidR="00C90C28" w:rsidRPr="0026059D">
        <w:rPr>
          <w:rFonts w:ascii="Times New Roman" w:eastAsia="標楷體" w:hAnsi="標楷體" w:hint="eastAsia"/>
          <w:color w:val="000000" w:themeColor="text1"/>
          <w:sz w:val="28"/>
          <w:szCs w:val="28"/>
        </w:rPr>
        <w:t>共同接受表揚</w:t>
      </w:r>
      <w:r w:rsidRPr="0026059D">
        <w:rPr>
          <w:rFonts w:ascii="Times New Roman" w:eastAsia="標楷體" w:hAnsi="Times New Roman"/>
          <w:color w:val="000000" w:themeColor="text1"/>
          <w:kern w:val="0"/>
          <w:sz w:val="28"/>
          <w:szCs w:val="28"/>
        </w:rPr>
        <w:t>。</w:t>
      </w:r>
    </w:p>
    <w:p w14:paraId="05B5A3CE" w14:textId="39C06E66" w:rsidR="00CF1E13" w:rsidRPr="0026059D" w:rsidRDefault="00DE1923" w:rsidP="00A5650D">
      <w:pPr>
        <w:autoSpaceDE w:val="0"/>
        <w:spacing w:line="480" w:lineRule="exact"/>
        <w:ind w:left="709" w:hanging="567"/>
        <w:jc w:val="both"/>
        <w:rPr>
          <w:color w:val="000000" w:themeColor="text1"/>
        </w:rPr>
      </w:pPr>
      <w:r w:rsidRPr="0026059D">
        <w:rPr>
          <w:rFonts w:ascii="Times New Roman" w:eastAsia="標楷體" w:hAnsi="Times New Roman" w:hint="eastAsia"/>
          <w:color w:val="000000" w:themeColor="text1"/>
          <w:kern w:val="0"/>
          <w:sz w:val="28"/>
          <w:szCs w:val="28"/>
        </w:rPr>
        <w:t>二</w:t>
      </w:r>
      <w:r w:rsidR="00D864AC" w:rsidRPr="0026059D">
        <w:rPr>
          <w:rFonts w:ascii="Times New Roman" w:eastAsia="標楷體" w:hAnsi="Times New Roman"/>
          <w:color w:val="000000" w:themeColor="text1"/>
          <w:kern w:val="0"/>
          <w:sz w:val="28"/>
          <w:szCs w:val="28"/>
        </w:rPr>
        <w:t>、</w:t>
      </w:r>
      <w:r w:rsidR="00D864AC" w:rsidRPr="0026059D">
        <w:rPr>
          <w:rFonts w:ascii="標楷體" w:eastAsia="標楷體" w:hAnsi="標楷體"/>
          <w:color w:val="000000" w:themeColor="text1"/>
          <w:sz w:val="28"/>
          <w:szCs w:val="28"/>
        </w:rPr>
        <w:t>核定醫院</w:t>
      </w:r>
      <w:r w:rsidR="00D864AC" w:rsidRPr="0026059D">
        <w:rPr>
          <w:rFonts w:ascii="Times New Roman" w:eastAsia="標楷體" w:hAnsi="Times New Roman"/>
          <w:color w:val="000000" w:themeColor="text1"/>
          <w:kern w:val="0"/>
          <w:sz w:val="28"/>
          <w:szCs w:val="28"/>
        </w:rPr>
        <w:t>應確實提供相關佐證文件資料，如發現有虛偽不實、違反契約書或重複申請其他政府機關（構）且獲得獎、補助之同性質計畫或方案者，本部得撤銷或廢止本計畫獎勵之全部或部分；已撥款者，並得追繳之。</w:t>
      </w:r>
    </w:p>
    <w:p w14:paraId="2459D467" w14:textId="77777777" w:rsidR="00CF1E13" w:rsidRPr="0026059D" w:rsidRDefault="00D864AC" w:rsidP="00A5650D">
      <w:pPr>
        <w:autoSpaceDE w:val="0"/>
        <w:spacing w:line="480" w:lineRule="exact"/>
        <w:ind w:left="709" w:hanging="567"/>
        <w:jc w:val="both"/>
        <w:rPr>
          <w:rFonts w:ascii="Times New Roman" w:eastAsia="標楷體" w:hAnsi="Times New Roman"/>
          <w:color w:val="000000" w:themeColor="text1"/>
          <w:kern w:val="0"/>
          <w:sz w:val="28"/>
          <w:szCs w:val="28"/>
        </w:rPr>
      </w:pPr>
      <w:r w:rsidRPr="0026059D">
        <w:rPr>
          <w:rFonts w:ascii="Times New Roman" w:eastAsia="標楷體" w:hAnsi="Times New Roman"/>
          <w:color w:val="000000" w:themeColor="text1"/>
          <w:kern w:val="0"/>
          <w:sz w:val="28"/>
          <w:szCs w:val="28"/>
        </w:rPr>
        <w:t>三、應配合本部對本計畫之相關稽核作業，如經發現有重大</w:t>
      </w:r>
      <w:proofErr w:type="gramStart"/>
      <w:r w:rsidRPr="0026059D">
        <w:rPr>
          <w:rFonts w:ascii="Times New Roman" w:eastAsia="標楷體" w:hAnsi="Times New Roman"/>
          <w:color w:val="000000" w:themeColor="text1"/>
          <w:kern w:val="0"/>
          <w:sz w:val="28"/>
          <w:szCs w:val="28"/>
        </w:rPr>
        <w:t>違失者</w:t>
      </w:r>
      <w:proofErr w:type="gramEnd"/>
      <w:r w:rsidRPr="0026059D">
        <w:rPr>
          <w:rFonts w:ascii="Times New Roman" w:eastAsia="標楷體" w:hAnsi="Times New Roman"/>
          <w:color w:val="000000" w:themeColor="text1"/>
          <w:kern w:val="0"/>
          <w:sz w:val="28"/>
          <w:szCs w:val="28"/>
        </w:rPr>
        <w:t>，本部得終止契約，必要時，得追回獎勵金或獎項。</w:t>
      </w:r>
    </w:p>
    <w:p w14:paraId="25364099" w14:textId="22E3C193" w:rsidR="00CF1E13" w:rsidRPr="0026059D" w:rsidRDefault="00D864AC" w:rsidP="00A5650D">
      <w:pPr>
        <w:autoSpaceDE w:val="0"/>
        <w:spacing w:line="480" w:lineRule="exact"/>
        <w:ind w:left="709" w:hanging="567"/>
        <w:jc w:val="both"/>
        <w:rPr>
          <w:rFonts w:ascii="Times New Roman" w:eastAsia="標楷體" w:hAnsi="Times New Roman"/>
          <w:color w:val="000000" w:themeColor="text1"/>
          <w:kern w:val="0"/>
          <w:sz w:val="28"/>
          <w:szCs w:val="28"/>
        </w:rPr>
      </w:pPr>
      <w:r w:rsidRPr="0026059D">
        <w:rPr>
          <w:rFonts w:ascii="Times New Roman" w:eastAsia="標楷體" w:hAnsi="Times New Roman"/>
          <w:color w:val="000000" w:themeColor="text1"/>
          <w:kern w:val="0"/>
          <w:sz w:val="28"/>
          <w:szCs w:val="28"/>
        </w:rPr>
        <w:t>四、本計畫如有未盡事宜，本部得視業務需要或運作情形，隨時以公文補充或修正相關規定，並視同契約之一部。有關計畫申請相關疑義，可向</w:t>
      </w:r>
      <w:r w:rsidR="00AA1AD3">
        <w:rPr>
          <w:rFonts w:ascii="Times New Roman" w:eastAsia="標楷體" w:hAnsi="Times New Roman" w:hint="eastAsia"/>
          <w:color w:val="000000" w:themeColor="text1"/>
          <w:kern w:val="0"/>
          <w:sz w:val="28"/>
          <w:szCs w:val="28"/>
        </w:rPr>
        <w:t>本部</w:t>
      </w:r>
      <w:r w:rsidRPr="0026059D">
        <w:rPr>
          <w:rFonts w:ascii="Times New Roman" w:eastAsia="標楷體" w:hAnsi="Times New Roman"/>
          <w:color w:val="000000" w:themeColor="text1"/>
          <w:kern w:val="0"/>
          <w:sz w:val="28"/>
          <w:szCs w:val="28"/>
        </w:rPr>
        <w:t>委託單位財團法人藥害救濟基金會洽詢，電話</w:t>
      </w:r>
      <w:r w:rsidRPr="0026059D">
        <w:rPr>
          <w:rFonts w:ascii="Times New Roman" w:eastAsia="標楷體" w:hAnsi="Times New Roman"/>
          <w:color w:val="000000" w:themeColor="text1"/>
          <w:kern w:val="0"/>
          <w:sz w:val="28"/>
          <w:szCs w:val="28"/>
        </w:rPr>
        <w:t>(02)23587343</w:t>
      </w:r>
      <w:r w:rsidRPr="0026059D">
        <w:rPr>
          <w:rFonts w:ascii="Times New Roman" w:eastAsia="標楷體" w:hAnsi="Times New Roman"/>
          <w:color w:val="000000" w:themeColor="text1"/>
          <w:kern w:val="0"/>
          <w:sz w:val="28"/>
          <w:szCs w:val="28"/>
        </w:rPr>
        <w:t>分機</w:t>
      </w:r>
      <w:r w:rsidRPr="0026059D">
        <w:rPr>
          <w:rFonts w:ascii="Times New Roman" w:eastAsia="標楷體" w:hAnsi="Times New Roman"/>
          <w:color w:val="000000" w:themeColor="text1"/>
          <w:kern w:val="0"/>
          <w:sz w:val="28"/>
          <w:szCs w:val="28"/>
        </w:rPr>
        <w:t>303</w:t>
      </w:r>
      <w:r w:rsidRPr="0026059D">
        <w:rPr>
          <w:rFonts w:ascii="Times New Roman" w:eastAsia="標楷體" w:hAnsi="Times New Roman"/>
          <w:color w:val="000000" w:themeColor="text1"/>
          <w:kern w:val="0"/>
          <w:sz w:val="28"/>
          <w:szCs w:val="28"/>
        </w:rPr>
        <w:t>。</w:t>
      </w:r>
    </w:p>
    <w:p w14:paraId="2AB7C7EB" w14:textId="77777777" w:rsidR="00CF1E13" w:rsidRPr="0026059D" w:rsidRDefault="00CF1E13" w:rsidP="00A5650D">
      <w:pPr>
        <w:spacing w:line="480" w:lineRule="exact"/>
        <w:rPr>
          <w:rFonts w:ascii="Times New Roman" w:eastAsia="標楷體" w:hAnsi="Times New Roman"/>
          <w:color w:val="000000" w:themeColor="text1"/>
          <w:sz w:val="28"/>
        </w:rPr>
      </w:pPr>
    </w:p>
    <w:p w14:paraId="677D59A9" w14:textId="77777777" w:rsidR="00CF1E13" w:rsidRPr="0026059D" w:rsidRDefault="00D864AC">
      <w:pPr>
        <w:tabs>
          <w:tab w:val="center" w:pos="4535"/>
        </w:tabs>
        <w:rPr>
          <w:rFonts w:ascii="Times New Roman" w:eastAsia="標楷體" w:hAnsi="Times New Roman"/>
          <w:color w:val="000000" w:themeColor="text1"/>
          <w:sz w:val="28"/>
        </w:rPr>
        <w:sectPr w:rsidR="00CF1E13" w:rsidRPr="0026059D">
          <w:footerReference w:type="default" r:id="rId11"/>
          <w:pgSz w:w="11906" w:h="16838"/>
          <w:pgMar w:top="1361" w:right="1418" w:bottom="1361" w:left="1418" w:header="720" w:footer="720" w:gutter="0"/>
          <w:cols w:space="720"/>
          <w:docGrid w:type="lines" w:linePitch="439"/>
        </w:sectPr>
      </w:pPr>
      <w:r w:rsidRPr="0026059D">
        <w:rPr>
          <w:rFonts w:ascii="Times New Roman" w:eastAsia="標楷體" w:hAnsi="Times New Roman"/>
          <w:color w:val="000000" w:themeColor="text1"/>
          <w:sz w:val="28"/>
        </w:rPr>
        <w:tab/>
      </w:r>
    </w:p>
    <w:p w14:paraId="4EE599AF" w14:textId="1BFF779E" w:rsidR="00CF1E13" w:rsidRPr="0026059D" w:rsidRDefault="00D864AC">
      <w:pPr>
        <w:tabs>
          <w:tab w:val="left" w:pos="1800"/>
        </w:tabs>
        <w:snapToGrid w:val="0"/>
        <w:ind w:left="1275" w:hanging="1275"/>
        <w:rPr>
          <w:color w:val="000000" w:themeColor="text1"/>
        </w:rPr>
      </w:pPr>
      <w:r w:rsidRPr="0026059D">
        <w:rPr>
          <w:rFonts w:ascii="Times New Roman" w:eastAsia="標楷體" w:hAnsi="Times New Roman"/>
          <w:b/>
          <w:color w:val="000000" w:themeColor="text1"/>
          <w:sz w:val="32"/>
          <w:szCs w:val="32"/>
        </w:rPr>
        <w:lastRenderedPageBreak/>
        <w:t>附件一、衛生福利部醫療機構辦理醫療事故關懷及醫療爭議協助服務標竿獎勵計畫申請表</w:t>
      </w:r>
    </w:p>
    <w:p w14:paraId="5945C0FD" w14:textId="77777777" w:rsidR="00CF1E13" w:rsidRPr="0026059D" w:rsidRDefault="00CF1E13">
      <w:pPr>
        <w:tabs>
          <w:tab w:val="left" w:pos="1800"/>
        </w:tabs>
        <w:snapToGrid w:val="0"/>
        <w:rPr>
          <w:rFonts w:ascii="Times New Roman" w:eastAsia="標楷體" w:hAnsi="Times New Roman"/>
          <w:b/>
          <w:color w:val="000000" w:themeColor="text1"/>
          <w:sz w:val="32"/>
          <w:szCs w:val="32"/>
        </w:rPr>
      </w:pPr>
    </w:p>
    <w:tbl>
      <w:tblPr>
        <w:tblW w:w="9631" w:type="dxa"/>
        <w:jc w:val="center"/>
        <w:tblLayout w:type="fixed"/>
        <w:tblCellMar>
          <w:left w:w="10" w:type="dxa"/>
          <w:right w:w="10" w:type="dxa"/>
        </w:tblCellMar>
        <w:tblLook w:val="0000" w:firstRow="0" w:lastRow="0" w:firstColumn="0" w:lastColumn="0" w:noHBand="0" w:noVBand="0"/>
      </w:tblPr>
      <w:tblGrid>
        <w:gridCol w:w="1822"/>
        <w:gridCol w:w="600"/>
        <w:gridCol w:w="601"/>
        <w:gridCol w:w="91"/>
        <w:gridCol w:w="509"/>
        <w:gridCol w:w="107"/>
        <w:gridCol w:w="494"/>
        <w:gridCol w:w="591"/>
        <w:gridCol w:w="10"/>
        <w:gridCol w:w="235"/>
        <w:gridCol w:w="365"/>
        <w:gridCol w:w="223"/>
        <w:gridCol w:w="378"/>
        <w:gridCol w:w="601"/>
        <w:gridCol w:w="601"/>
        <w:gridCol w:w="351"/>
        <w:gridCol w:w="250"/>
        <w:gridCol w:w="385"/>
        <w:gridCol w:w="215"/>
        <w:gridCol w:w="601"/>
        <w:gridCol w:w="601"/>
      </w:tblGrid>
      <w:tr w:rsidR="0026059D" w:rsidRPr="0026059D" w14:paraId="5E29B63D" w14:textId="77777777">
        <w:trPr>
          <w:cantSplit/>
          <w:trHeight w:val="567"/>
          <w:jc w:val="center"/>
        </w:trPr>
        <w:tc>
          <w:tcPr>
            <w:tcW w:w="9631"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0991C2" w14:textId="77777777" w:rsidR="00CF1E13" w:rsidRPr="0026059D" w:rsidRDefault="00D864AC">
            <w:pPr>
              <w:tabs>
                <w:tab w:val="left" w:pos="1800"/>
              </w:tabs>
              <w:snapToGrid w:val="0"/>
              <w:rPr>
                <w:color w:val="000000" w:themeColor="text1"/>
              </w:rPr>
            </w:pPr>
            <w:r w:rsidRPr="0026059D">
              <w:rPr>
                <w:rFonts w:ascii="Times New Roman" w:eastAsia="標楷體" w:hAnsi="Times New Roman"/>
                <w:b/>
                <w:color w:val="000000" w:themeColor="text1"/>
                <w:sz w:val="32"/>
                <w:szCs w:val="32"/>
              </w:rPr>
              <w:t>一、基本資料</w:t>
            </w:r>
          </w:p>
        </w:tc>
      </w:tr>
      <w:tr w:rsidR="0026059D" w:rsidRPr="0026059D" w14:paraId="4F987073" w14:textId="77777777" w:rsidTr="008A02D0">
        <w:trPr>
          <w:cantSplit/>
          <w:trHeight w:val="567"/>
          <w:jc w:val="center"/>
        </w:trPr>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41182F" w14:textId="77777777" w:rsidR="00CF1E13" w:rsidRPr="0026059D" w:rsidRDefault="00D864AC">
            <w:pPr>
              <w:spacing w:line="280" w:lineRule="exact"/>
              <w:rPr>
                <w:rFonts w:ascii="Times New Roman" w:eastAsia="標楷體" w:hAnsi="Times New Roman"/>
                <w:color w:val="000000" w:themeColor="text1"/>
                <w:sz w:val="26"/>
                <w:szCs w:val="26"/>
              </w:rPr>
            </w:pPr>
            <w:r w:rsidRPr="0026059D">
              <w:rPr>
                <w:rFonts w:ascii="Times New Roman" w:eastAsia="標楷體" w:hAnsi="Times New Roman"/>
                <w:color w:val="000000" w:themeColor="text1"/>
                <w:sz w:val="26"/>
                <w:szCs w:val="26"/>
              </w:rPr>
              <w:t>機構全銜</w:t>
            </w:r>
          </w:p>
        </w:tc>
        <w:tc>
          <w:tcPr>
            <w:tcW w:w="7809"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496445" w14:textId="77777777" w:rsidR="00CF1E13" w:rsidRPr="0026059D" w:rsidRDefault="00CF1E13">
            <w:pPr>
              <w:pStyle w:val="10"/>
              <w:snapToGrid w:val="0"/>
              <w:spacing w:line="240" w:lineRule="auto"/>
              <w:jc w:val="both"/>
              <w:rPr>
                <w:color w:val="000000" w:themeColor="text1"/>
                <w:sz w:val="24"/>
                <w:szCs w:val="24"/>
              </w:rPr>
            </w:pPr>
          </w:p>
        </w:tc>
      </w:tr>
      <w:tr w:rsidR="008A02D0" w:rsidRPr="0026059D" w14:paraId="79B9A11B" w14:textId="77777777" w:rsidTr="008A02D0">
        <w:trPr>
          <w:cantSplit/>
          <w:trHeight w:val="567"/>
          <w:jc w:val="center"/>
        </w:trPr>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1ED8BA" w14:textId="77777777" w:rsidR="008A02D0" w:rsidRPr="0026059D" w:rsidRDefault="008A02D0">
            <w:pPr>
              <w:spacing w:line="280" w:lineRule="exact"/>
              <w:jc w:val="both"/>
              <w:rPr>
                <w:rFonts w:ascii="Times New Roman" w:eastAsia="標楷體" w:hAnsi="Times New Roman"/>
                <w:color w:val="000000" w:themeColor="text1"/>
                <w:sz w:val="26"/>
                <w:szCs w:val="26"/>
              </w:rPr>
            </w:pPr>
            <w:r w:rsidRPr="0026059D">
              <w:rPr>
                <w:rFonts w:ascii="Times New Roman" w:eastAsia="標楷體" w:hAnsi="Times New Roman"/>
                <w:color w:val="000000" w:themeColor="text1"/>
                <w:sz w:val="26"/>
                <w:szCs w:val="26"/>
              </w:rPr>
              <w:t>醫療機構代碼</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6D0F19" w14:textId="77777777" w:rsidR="008A02D0" w:rsidRPr="0026059D" w:rsidRDefault="008A02D0">
            <w:pPr>
              <w:spacing w:line="280" w:lineRule="exact"/>
              <w:jc w:val="both"/>
              <w:rPr>
                <w:rFonts w:ascii="Times New Roman" w:eastAsia="標楷體" w:hAnsi="Times New Roman"/>
                <w:color w:val="000000" w:themeColor="text1"/>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E8D60C" w14:textId="77777777" w:rsidR="008A02D0" w:rsidRPr="0026059D" w:rsidRDefault="008A02D0">
            <w:pPr>
              <w:spacing w:line="280" w:lineRule="exact"/>
              <w:jc w:val="both"/>
              <w:rPr>
                <w:rFonts w:ascii="Times New Roman" w:eastAsia="標楷體" w:hAnsi="Times New Roman"/>
                <w:color w:val="000000" w:themeColor="text1"/>
                <w:szCs w:val="24"/>
              </w:rPr>
            </w:pPr>
          </w:p>
        </w:tc>
        <w:tc>
          <w:tcPr>
            <w:tcW w:w="6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686B65" w14:textId="77777777" w:rsidR="008A02D0" w:rsidRPr="0026059D" w:rsidRDefault="008A02D0">
            <w:pPr>
              <w:spacing w:line="280" w:lineRule="exact"/>
              <w:jc w:val="both"/>
              <w:rPr>
                <w:rFonts w:ascii="Times New Roman" w:eastAsia="標楷體" w:hAnsi="Times New Roman"/>
                <w:color w:val="000000" w:themeColor="text1"/>
                <w:szCs w:val="24"/>
              </w:rPr>
            </w:pPr>
          </w:p>
        </w:tc>
        <w:tc>
          <w:tcPr>
            <w:tcW w:w="6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ECBDCA" w14:textId="77777777" w:rsidR="008A02D0" w:rsidRPr="0026059D" w:rsidRDefault="008A02D0">
            <w:pPr>
              <w:spacing w:line="280" w:lineRule="exact"/>
              <w:jc w:val="both"/>
              <w:rPr>
                <w:rFonts w:ascii="Times New Roman" w:eastAsia="標楷體" w:hAnsi="Times New Roman"/>
                <w:color w:val="000000" w:themeColor="text1"/>
                <w:szCs w:val="24"/>
              </w:rPr>
            </w:pPr>
          </w:p>
        </w:tc>
        <w:tc>
          <w:tcPr>
            <w:tcW w:w="6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39956B" w14:textId="77777777" w:rsidR="008A02D0" w:rsidRPr="0026059D" w:rsidRDefault="008A02D0">
            <w:pPr>
              <w:spacing w:line="280" w:lineRule="exact"/>
              <w:jc w:val="both"/>
              <w:rPr>
                <w:rFonts w:ascii="Times New Roman" w:eastAsia="標楷體" w:hAnsi="Times New Roman"/>
                <w:color w:val="000000" w:themeColor="text1"/>
                <w:szCs w:val="24"/>
              </w:rPr>
            </w:pPr>
          </w:p>
        </w:tc>
        <w:tc>
          <w:tcPr>
            <w:tcW w:w="6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261C11" w14:textId="77777777" w:rsidR="008A02D0" w:rsidRPr="0026059D" w:rsidRDefault="008A02D0">
            <w:pPr>
              <w:spacing w:line="280" w:lineRule="exact"/>
              <w:jc w:val="both"/>
              <w:rPr>
                <w:rFonts w:ascii="Times New Roman" w:eastAsia="標楷體" w:hAnsi="Times New Roman"/>
                <w:color w:val="000000" w:themeColor="text1"/>
                <w:szCs w:val="24"/>
              </w:rPr>
            </w:pPr>
          </w:p>
        </w:tc>
        <w:tc>
          <w:tcPr>
            <w:tcW w:w="6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0F64C2" w14:textId="77777777" w:rsidR="008A02D0" w:rsidRPr="0026059D" w:rsidRDefault="008A02D0">
            <w:pPr>
              <w:spacing w:line="280" w:lineRule="exact"/>
              <w:jc w:val="both"/>
              <w:rPr>
                <w:rFonts w:ascii="Times New Roman" w:eastAsia="標楷體" w:hAnsi="Times New Roman"/>
                <w:color w:val="000000" w:themeColor="text1"/>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99433C" w14:textId="77777777" w:rsidR="008A02D0" w:rsidRPr="0026059D" w:rsidRDefault="008A02D0">
            <w:pPr>
              <w:spacing w:line="280" w:lineRule="exact"/>
              <w:jc w:val="both"/>
              <w:rPr>
                <w:rFonts w:ascii="Times New Roman" w:eastAsia="標楷體" w:hAnsi="Times New Roman"/>
                <w:color w:val="000000" w:themeColor="text1"/>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B5500E" w14:textId="77777777" w:rsidR="008A02D0" w:rsidRPr="0026059D" w:rsidRDefault="008A02D0">
            <w:pPr>
              <w:spacing w:line="280" w:lineRule="exact"/>
              <w:jc w:val="both"/>
              <w:rPr>
                <w:rFonts w:ascii="Times New Roman" w:eastAsia="標楷體" w:hAnsi="Times New Roman"/>
                <w:color w:val="000000" w:themeColor="text1"/>
                <w:szCs w:val="24"/>
              </w:rPr>
            </w:pPr>
          </w:p>
        </w:tc>
        <w:tc>
          <w:tcPr>
            <w:tcW w:w="6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CCFB49" w14:textId="77777777" w:rsidR="008A02D0" w:rsidRPr="0026059D" w:rsidRDefault="008A02D0">
            <w:pPr>
              <w:spacing w:line="280" w:lineRule="exact"/>
              <w:jc w:val="both"/>
              <w:rPr>
                <w:rFonts w:ascii="Times New Roman" w:eastAsia="標楷體" w:hAnsi="Times New Roman"/>
                <w:color w:val="000000" w:themeColor="text1"/>
                <w:szCs w:val="24"/>
              </w:rPr>
            </w:pPr>
          </w:p>
        </w:tc>
        <w:tc>
          <w:tcPr>
            <w:tcW w:w="6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66E90F" w14:textId="77777777" w:rsidR="008A02D0" w:rsidRPr="0026059D" w:rsidRDefault="008A02D0">
            <w:pPr>
              <w:spacing w:line="280" w:lineRule="exact"/>
              <w:jc w:val="both"/>
              <w:rPr>
                <w:rFonts w:ascii="Times New Roman" w:eastAsia="標楷體" w:hAnsi="Times New Roman"/>
                <w:color w:val="000000" w:themeColor="text1"/>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07A09E" w14:textId="77777777" w:rsidR="008A02D0" w:rsidRPr="0026059D" w:rsidRDefault="008A02D0">
            <w:pPr>
              <w:spacing w:line="280" w:lineRule="exact"/>
              <w:jc w:val="both"/>
              <w:rPr>
                <w:rFonts w:ascii="Times New Roman" w:eastAsia="標楷體" w:hAnsi="Times New Roman"/>
                <w:color w:val="000000" w:themeColor="text1"/>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D0DCF6" w14:textId="5986CCAD" w:rsidR="008A02D0" w:rsidRPr="0026059D" w:rsidRDefault="008A02D0">
            <w:pPr>
              <w:spacing w:line="280" w:lineRule="exact"/>
              <w:jc w:val="both"/>
              <w:rPr>
                <w:rFonts w:ascii="Times New Roman" w:eastAsia="標楷體" w:hAnsi="Times New Roman"/>
                <w:color w:val="000000" w:themeColor="text1"/>
                <w:szCs w:val="24"/>
              </w:rPr>
            </w:pPr>
          </w:p>
        </w:tc>
      </w:tr>
      <w:tr w:rsidR="008A02D0" w:rsidRPr="0026059D" w14:paraId="1BC73B56" w14:textId="77777777" w:rsidTr="008A02D0">
        <w:trPr>
          <w:cantSplit/>
          <w:trHeight w:val="567"/>
          <w:jc w:val="center"/>
        </w:trPr>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6473A1" w14:textId="77777777" w:rsidR="008A02D0" w:rsidRDefault="00D864AC">
            <w:pPr>
              <w:spacing w:line="280" w:lineRule="exact"/>
              <w:rPr>
                <w:rFonts w:ascii="Times New Roman" w:eastAsia="標楷體" w:hAnsi="Times New Roman"/>
                <w:color w:val="000000" w:themeColor="text1"/>
                <w:sz w:val="26"/>
                <w:szCs w:val="26"/>
              </w:rPr>
            </w:pPr>
            <w:r w:rsidRPr="0026059D">
              <w:rPr>
                <w:rFonts w:ascii="Times New Roman" w:eastAsia="標楷體" w:hAnsi="Times New Roman"/>
                <w:color w:val="000000" w:themeColor="text1"/>
                <w:sz w:val="26"/>
                <w:szCs w:val="26"/>
              </w:rPr>
              <w:t>機構統一編號</w:t>
            </w:r>
          </w:p>
          <w:p w14:paraId="61667D8C" w14:textId="7DFCB97A" w:rsidR="00CF1E13" w:rsidRPr="0026059D" w:rsidRDefault="00D864AC">
            <w:pPr>
              <w:spacing w:line="280" w:lineRule="exact"/>
              <w:rPr>
                <w:color w:val="000000" w:themeColor="text1"/>
              </w:rPr>
            </w:pPr>
            <w:r w:rsidRPr="0026059D">
              <w:rPr>
                <w:rFonts w:ascii="Times New Roman" w:eastAsia="標楷體" w:hAnsi="Times New Roman"/>
                <w:color w:val="000000" w:themeColor="text1"/>
                <w:szCs w:val="24"/>
              </w:rPr>
              <w:t>(8</w:t>
            </w:r>
            <w:r w:rsidRPr="0026059D">
              <w:rPr>
                <w:rFonts w:ascii="Times New Roman" w:eastAsia="標楷體" w:hAnsi="Times New Roman"/>
                <w:color w:val="000000" w:themeColor="text1"/>
                <w:szCs w:val="24"/>
              </w:rPr>
              <w:t>位數字</w:t>
            </w:r>
            <w:r w:rsidRPr="0026059D">
              <w:rPr>
                <w:rFonts w:ascii="Times New Roman" w:eastAsia="標楷體" w:hAnsi="Times New Roman"/>
                <w:color w:val="000000" w:themeColor="text1"/>
                <w:szCs w:val="24"/>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EB3DB3" w14:textId="77777777" w:rsidR="00CF1E13" w:rsidRPr="0026059D" w:rsidRDefault="00CF1E13">
            <w:pPr>
              <w:spacing w:line="280" w:lineRule="exact"/>
              <w:jc w:val="center"/>
              <w:rPr>
                <w:rFonts w:ascii="Times New Roman" w:eastAsia="標楷體" w:hAnsi="Times New Roman"/>
                <w:color w:val="000000" w:themeColor="text1"/>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AACDB3" w14:textId="77777777" w:rsidR="00CF1E13" w:rsidRPr="0026059D" w:rsidRDefault="00CF1E13">
            <w:pPr>
              <w:spacing w:line="280" w:lineRule="exact"/>
              <w:jc w:val="center"/>
              <w:rPr>
                <w:rFonts w:ascii="Times New Roman" w:eastAsia="標楷體" w:hAnsi="Times New Roman"/>
                <w:color w:val="000000" w:themeColor="text1"/>
                <w:szCs w:val="24"/>
              </w:rPr>
            </w:pPr>
          </w:p>
        </w:tc>
        <w:tc>
          <w:tcPr>
            <w:tcW w:w="6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A2256B" w14:textId="77777777" w:rsidR="00CF1E13" w:rsidRPr="0026059D" w:rsidRDefault="00CF1E13">
            <w:pPr>
              <w:spacing w:line="280" w:lineRule="exact"/>
              <w:jc w:val="center"/>
              <w:rPr>
                <w:rFonts w:ascii="Times New Roman" w:eastAsia="標楷體" w:hAnsi="Times New Roman"/>
                <w:color w:val="000000" w:themeColor="text1"/>
                <w:szCs w:val="24"/>
              </w:rPr>
            </w:pPr>
          </w:p>
        </w:tc>
        <w:tc>
          <w:tcPr>
            <w:tcW w:w="6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824818" w14:textId="77777777" w:rsidR="00CF1E13" w:rsidRPr="0026059D" w:rsidRDefault="00CF1E13">
            <w:pPr>
              <w:spacing w:line="280" w:lineRule="exact"/>
              <w:jc w:val="center"/>
              <w:rPr>
                <w:rFonts w:ascii="Times New Roman" w:eastAsia="標楷體" w:hAnsi="Times New Roman"/>
                <w:color w:val="000000" w:themeColor="text1"/>
                <w:szCs w:val="24"/>
              </w:rPr>
            </w:pPr>
          </w:p>
        </w:tc>
        <w:tc>
          <w:tcPr>
            <w:tcW w:w="6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14B2D7" w14:textId="77777777" w:rsidR="00CF1E13" w:rsidRPr="0026059D" w:rsidRDefault="00CF1E13">
            <w:pPr>
              <w:spacing w:line="280" w:lineRule="exact"/>
              <w:jc w:val="center"/>
              <w:rPr>
                <w:rFonts w:ascii="Times New Roman" w:eastAsia="標楷體" w:hAnsi="Times New Roman"/>
                <w:color w:val="000000" w:themeColor="text1"/>
                <w:szCs w:val="24"/>
              </w:rPr>
            </w:pPr>
          </w:p>
        </w:tc>
        <w:tc>
          <w:tcPr>
            <w:tcW w:w="6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1D87B9" w14:textId="77777777" w:rsidR="00CF1E13" w:rsidRPr="0026059D" w:rsidRDefault="00CF1E13">
            <w:pPr>
              <w:spacing w:line="280" w:lineRule="exact"/>
              <w:jc w:val="center"/>
              <w:rPr>
                <w:rFonts w:ascii="Times New Roman" w:eastAsia="標楷體" w:hAnsi="Times New Roman"/>
                <w:color w:val="000000" w:themeColor="text1"/>
                <w:szCs w:val="24"/>
              </w:rPr>
            </w:pPr>
          </w:p>
        </w:tc>
        <w:tc>
          <w:tcPr>
            <w:tcW w:w="6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EC7EBB" w14:textId="77777777" w:rsidR="00CF1E13" w:rsidRPr="0026059D" w:rsidRDefault="00CF1E13">
            <w:pPr>
              <w:spacing w:line="280" w:lineRule="exact"/>
              <w:jc w:val="center"/>
              <w:rPr>
                <w:rFonts w:ascii="Times New Roman" w:eastAsia="標楷體" w:hAnsi="Times New Roman"/>
                <w:color w:val="000000" w:themeColor="text1"/>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C68597" w14:textId="77777777" w:rsidR="00CF1E13" w:rsidRPr="0026059D" w:rsidRDefault="00CF1E13">
            <w:pPr>
              <w:spacing w:line="280" w:lineRule="exact"/>
              <w:jc w:val="center"/>
              <w:rPr>
                <w:rFonts w:ascii="Times New Roman" w:eastAsia="標楷體" w:hAnsi="Times New Roman"/>
                <w:color w:val="000000" w:themeColor="text1"/>
                <w:szCs w:val="24"/>
              </w:rPr>
            </w:pPr>
          </w:p>
        </w:tc>
        <w:tc>
          <w:tcPr>
            <w:tcW w:w="300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FFD626" w14:textId="77777777" w:rsidR="00CF1E13" w:rsidRPr="0026059D" w:rsidRDefault="00CF1E13">
            <w:pPr>
              <w:spacing w:line="280" w:lineRule="exact"/>
              <w:jc w:val="both"/>
              <w:rPr>
                <w:rFonts w:ascii="Times New Roman" w:eastAsia="標楷體" w:hAnsi="Times New Roman"/>
                <w:color w:val="000000" w:themeColor="text1"/>
                <w:szCs w:val="24"/>
              </w:rPr>
            </w:pPr>
          </w:p>
        </w:tc>
      </w:tr>
      <w:tr w:rsidR="0026059D" w:rsidRPr="0026059D" w14:paraId="0BA9BD19" w14:textId="77777777" w:rsidTr="008A02D0">
        <w:trPr>
          <w:cantSplit/>
          <w:trHeight w:val="567"/>
          <w:jc w:val="center"/>
        </w:trPr>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3C0951" w14:textId="77777777" w:rsidR="00CF1E13" w:rsidRPr="0026059D" w:rsidRDefault="00D864AC">
            <w:pPr>
              <w:spacing w:line="280" w:lineRule="exact"/>
              <w:jc w:val="both"/>
              <w:rPr>
                <w:rFonts w:ascii="Times New Roman" w:eastAsia="標楷體" w:hAnsi="Times New Roman"/>
                <w:color w:val="000000" w:themeColor="text1"/>
                <w:sz w:val="26"/>
                <w:szCs w:val="26"/>
              </w:rPr>
            </w:pPr>
            <w:r w:rsidRPr="0026059D">
              <w:rPr>
                <w:rFonts w:ascii="Times New Roman" w:eastAsia="標楷體" w:hAnsi="Times New Roman"/>
                <w:color w:val="000000" w:themeColor="text1"/>
                <w:sz w:val="26"/>
                <w:szCs w:val="26"/>
              </w:rPr>
              <w:t>醫院評鑑等級</w:t>
            </w:r>
          </w:p>
        </w:tc>
        <w:tc>
          <w:tcPr>
            <w:tcW w:w="7809"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3E2F4F" w14:textId="454D596A" w:rsidR="00CF1E13" w:rsidRPr="0026059D" w:rsidRDefault="00D864AC" w:rsidP="000158E8">
            <w:pPr>
              <w:pStyle w:val="10"/>
              <w:snapToGrid w:val="0"/>
              <w:spacing w:line="240" w:lineRule="auto"/>
              <w:jc w:val="both"/>
              <w:rPr>
                <w:color w:val="000000" w:themeColor="text1"/>
              </w:rPr>
            </w:pPr>
            <w:r w:rsidRPr="0026059D">
              <w:rPr>
                <w:rFonts w:ascii="標楷體" w:hAnsi="標楷體"/>
                <w:color w:val="000000" w:themeColor="text1"/>
                <w:sz w:val="26"/>
                <w:szCs w:val="26"/>
              </w:rPr>
              <w:t xml:space="preserve"> </w:t>
            </w:r>
            <w:r w:rsidR="0073175B" w:rsidRPr="0026059D">
              <w:rPr>
                <w:rFonts w:ascii="標楷體" w:hAnsi="標楷體"/>
                <w:color w:val="000000" w:themeColor="text1"/>
                <w:sz w:val="26"/>
                <w:szCs w:val="26"/>
              </w:rPr>
              <w:t>□</w:t>
            </w:r>
            <w:r w:rsidR="0073175B" w:rsidRPr="0026059D">
              <w:rPr>
                <w:color w:val="000000" w:themeColor="text1"/>
                <w:sz w:val="26"/>
                <w:szCs w:val="26"/>
              </w:rPr>
              <w:t>99</w:t>
            </w:r>
            <w:r w:rsidR="0073175B" w:rsidRPr="0026059D">
              <w:rPr>
                <w:rFonts w:ascii="標楷體" w:hAnsi="標楷體" w:hint="eastAsia"/>
                <w:color w:val="000000" w:themeColor="text1"/>
                <w:sz w:val="26"/>
                <w:szCs w:val="26"/>
              </w:rPr>
              <w:t>床以下</w:t>
            </w:r>
            <w:r w:rsidR="0073175B" w:rsidRPr="0026059D">
              <w:rPr>
                <w:color w:val="000000" w:themeColor="text1"/>
                <w:sz w:val="26"/>
                <w:szCs w:val="26"/>
              </w:rPr>
              <w:t>醫院</w:t>
            </w:r>
            <w:r w:rsidR="0073175B">
              <w:rPr>
                <w:rFonts w:ascii="標楷體" w:hAnsi="標楷體" w:hint="eastAsia"/>
                <w:color w:val="000000" w:themeColor="text1"/>
                <w:sz w:val="26"/>
                <w:szCs w:val="26"/>
              </w:rPr>
              <w:t xml:space="preserve">   </w:t>
            </w:r>
            <w:r w:rsidRPr="0026059D">
              <w:rPr>
                <w:rFonts w:ascii="標楷體" w:hAnsi="標楷體"/>
                <w:color w:val="000000" w:themeColor="text1"/>
                <w:sz w:val="26"/>
                <w:szCs w:val="26"/>
              </w:rPr>
              <w:t>□區域醫院</w:t>
            </w:r>
            <w:r w:rsidR="008A02D0">
              <w:rPr>
                <w:rFonts w:ascii="標楷體" w:hAnsi="標楷體" w:hint="eastAsia"/>
                <w:color w:val="000000" w:themeColor="text1"/>
                <w:sz w:val="26"/>
                <w:szCs w:val="26"/>
              </w:rPr>
              <w:t xml:space="preserve">   </w:t>
            </w:r>
            <w:r w:rsidR="0073175B" w:rsidRPr="0026059D">
              <w:rPr>
                <w:rFonts w:ascii="標楷體" w:hAnsi="標楷體"/>
                <w:color w:val="000000" w:themeColor="text1"/>
                <w:sz w:val="26"/>
                <w:szCs w:val="26"/>
              </w:rPr>
              <w:t>□醫學中心</w:t>
            </w:r>
          </w:p>
        </w:tc>
      </w:tr>
      <w:tr w:rsidR="0026059D" w:rsidRPr="0026059D" w14:paraId="385CEBDC" w14:textId="77777777" w:rsidTr="008A02D0">
        <w:trPr>
          <w:cantSplit/>
          <w:trHeight w:val="567"/>
          <w:jc w:val="center"/>
        </w:trPr>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C821EE" w14:textId="77777777" w:rsidR="00CF1E13" w:rsidRPr="0026059D" w:rsidRDefault="00D864AC">
            <w:pPr>
              <w:spacing w:line="280" w:lineRule="exact"/>
              <w:jc w:val="both"/>
              <w:rPr>
                <w:rFonts w:ascii="Times New Roman" w:eastAsia="標楷體" w:hAnsi="Times New Roman"/>
                <w:color w:val="000000" w:themeColor="text1"/>
                <w:sz w:val="26"/>
                <w:szCs w:val="26"/>
              </w:rPr>
            </w:pPr>
            <w:r w:rsidRPr="0026059D">
              <w:rPr>
                <w:rFonts w:ascii="Times New Roman" w:eastAsia="標楷體" w:hAnsi="Times New Roman"/>
                <w:color w:val="000000" w:themeColor="text1"/>
                <w:sz w:val="26"/>
                <w:szCs w:val="26"/>
              </w:rPr>
              <w:t>機構負責人</w:t>
            </w:r>
          </w:p>
        </w:tc>
        <w:tc>
          <w:tcPr>
            <w:tcW w:w="7809"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CA63A0" w14:textId="77777777" w:rsidR="00CF1E13" w:rsidRPr="0026059D" w:rsidRDefault="00CF1E13">
            <w:pPr>
              <w:spacing w:line="280" w:lineRule="exact"/>
              <w:jc w:val="both"/>
              <w:rPr>
                <w:rFonts w:ascii="Times New Roman" w:eastAsia="標楷體" w:hAnsi="Times New Roman"/>
                <w:color w:val="000000" w:themeColor="text1"/>
                <w:sz w:val="26"/>
                <w:szCs w:val="26"/>
              </w:rPr>
            </w:pPr>
          </w:p>
        </w:tc>
      </w:tr>
      <w:tr w:rsidR="0026059D" w:rsidRPr="0026059D" w14:paraId="7400B370" w14:textId="77777777" w:rsidTr="008A02D0">
        <w:trPr>
          <w:cantSplit/>
          <w:trHeight w:val="567"/>
          <w:jc w:val="center"/>
        </w:trPr>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D11EA0" w14:textId="77777777" w:rsidR="00CF1E13" w:rsidRPr="0026059D" w:rsidRDefault="00D864AC">
            <w:pPr>
              <w:spacing w:line="280" w:lineRule="exact"/>
              <w:jc w:val="both"/>
              <w:rPr>
                <w:rFonts w:ascii="Times New Roman" w:eastAsia="標楷體" w:hAnsi="Times New Roman"/>
                <w:color w:val="000000" w:themeColor="text1"/>
                <w:sz w:val="26"/>
                <w:szCs w:val="26"/>
              </w:rPr>
            </w:pPr>
            <w:r w:rsidRPr="0026059D">
              <w:rPr>
                <w:rFonts w:ascii="Times New Roman" w:eastAsia="標楷體" w:hAnsi="Times New Roman"/>
                <w:color w:val="000000" w:themeColor="text1"/>
                <w:sz w:val="26"/>
                <w:szCs w:val="26"/>
              </w:rPr>
              <w:t>機構地址</w:t>
            </w:r>
          </w:p>
        </w:tc>
        <w:tc>
          <w:tcPr>
            <w:tcW w:w="7809"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90D9CE" w14:textId="77777777" w:rsidR="00CF1E13" w:rsidRPr="0026059D" w:rsidRDefault="00CF1E13">
            <w:pPr>
              <w:spacing w:line="280" w:lineRule="exact"/>
              <w:jc w:val="both"/>
              <w:rPr>
                <w:rFonts w:ascii="Times New Roman" w:eastAsia="標楷體" w:hAnsi="Times New Roman"/>
                <w:color w:val="000000" w:themeColor="text1"/>
                <w:sz w:val="26"/>
                <w:szCs w:val="26"/>
              </w:rPr>
            </w:pPr>
          </w:p>
        </w:tc>
      </w:tr>
      <w:tr w:rsidR="0026059D" w:rsidRPr="0026059D" w14:paraId="4F47768A" w14:textId="77777777" w:rsidTr="008A02D0">
        <w:trPr>
          <w:cantSplit/>
          <w:trHeight w:val="567"/>
          <w:jc w:val="center"/>
        </w:trPr>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F0B66A" w14:textId="1DC16D76" w:rsidR="00CF1E13" w:rsidRPr="0026059D" w:rsidRDefault="00D864AC" w:rsidP="008A02D0">
            <w:pPr>
              <w:spacing w:line="300" w:lineRule="atLeast"/>
              <w:ind w:rightChars="-75" w:right="-180"/>
              <w:rPr>
                <w:rFonts w:ascii="Times New Roman" w:eastAsia="標楷體" w:hAnsi="Times New Roman"/>
                <w:color w:val="000000" w:themeColor="text1"/>
                <w:sz w:val="26"/>
                <w:szCs w:val="26"/>
              </w:rPr>
            </w:pPr>
            <w:r w:rsidRPr="0026059D">
              <w:rPr>
                <w:rFonts w:ascii="Times New Roman" w:eastAsia="標楷體" w:hAnsi="Times New Roman"/>
                <w:color w:val="000000" w:themeColor="text1"/>
                <w:sz w:val="26"/>
                <w:szCs w:val="26"/>
              </w:rPr>
              <w:t>計畫連絡人</w:t>
            </w:r>
            <w:r w:rsidR="008A02D0">
              <w:rPr>
                <w:rFonts w:ascii="Times New Roman" w:eastAsia="標楷體" w:hAnsi="Times New Roman" w:hint="eastAsia"/>
                <w:color w:val="000000" w:themeColor="text1"/>
                <w:sz w:val="26"/>
                <w:szCs w:val="26"/>
              </w:rPr>
              <w:t>姓名</w:t>
            </w:r>
          </w:p>
        </w:tc>
        <w:tc>
          <w:tcPr>
            <w:tcW w:w="12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92DB8D" w14:textId="77777777" w:rsidR="00CF1E13" w:rsidRPr="0026059D" w:rsidRDefault="00CF1E13">
            <w:pPr>
              <w:spacing w:line="300" w:lineRule="atLeast"/>
              <w:jc w:val="center"/>
              <w:rPr>
                <w:rFonts w:ascii="Times New Roman" w:eastAsia="標楷體" w:hAnsi="Times New Roman"/>
                <w:color w:val="000000" w:themeColor="text1"/>
                <w:sz w:val="26"/>
                <w:szCs w:val="26"/>
              </w:rPr>
            </w:pPr>
          </w:p>
        </w:tc>
        <w:tc>
          <w:tcPr>
            <w:tcW w:w="6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FD57EF" w14:textId="77777777" w:rsidR="00CF1E13" w:rsidRPr="0026059D" w:rsidRDefault="00D864AC" w:rsidP="008A02D0">
            <w:pPr>
              <w:spacing w:line="280" w:lineRule="exact"/>
              <w:jc w:val="center"/>
              <w:rPr>
                <w:rFonts w:ascii="Times New Roman" w:eastAsia="標楷體" w:hAnsi="Times New Roman"/>
                <w:color w:val="000000" w:themeColor="text1"/>
                <w:sz w:val="26"/>
                <w:szCs w:val="26"/>
              </w:rPr>
            </w:pPr>
            <w:r w:rsidRPr="0026059D">
              <w:rPr>
                <w:rFonts w:ascii="Times New Roman" w:eastAsia="標楷體" w:hAnsi="Times New Roman"/>
                <w:color w:val="000000" w:themeColor="text1"/>
                <w:sz w:val="26"/>
                <w:szCs w:val="26"/>
              </w:rPr>
              <w:t>職稱</w:t>
            </w:r>
          </w:p>
        </w:tc>
        <w:tc>
          <w:tcPr>
            <w:tcW w:w="133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235001" w14:textId="77777777" w:rsidR="00CF1E13" w:rsidRPr="0026059D" w:rsidRDefault="00CF1E13" w:rsidP="008A02D0">
            <w:pPr>
              <w:spacing w:line="300" w:lineRule="atLeast"/>
              <w:jc w:val="center"/>
              <w:rPr>
                <w:rFonts w:ascii="Times New Roman" w:eastAsia="標楷體" w:hAnsi="Times New Roman"/>
                <w:color w:val="000000" w:themeColor="text1"/>
                <w:sz w:val="26"/>
                <w:szCs w:val="26"/>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C12195" w14:textId="77777777" w:rsidR="00CF1E13" w:rsidRPr="0026059D" w:rsidRDefault="00D864AC" w:rsidP="008A02D0">
            <w:pPr>
              <w:spacing w:line="280" w:lineRule="exact"/>
              <w:jc w:val="center"/>
              <w:rPr>
                <w:rFonts w:ascii="Times New Roman" w:eastAsia="標楷體" w:hAnsi="Times New Roman"/>
                <w:color w:val="000000" w:themeColor="text1"/>
                <w:sz w:val="26"/>
                <w:szCs w:val="26"/>
              </w:rPr>
            </w:pPr>
            <w:r w:rsidRPr="0026059D">
              <w:rPr>
                <w:rFonts w:ascii="Times New Roman" w:eastAsia="標楷體" w:hAnsi="Times New Roman"/>
                <w:color w:val="000000" w:themeColor="text1"/>
                <w:sz w:val="26"/>
                <w:szCs w:val="26"/>
              </w:rPr>
              <w:t>電話</w:t>
            </w:r>
          </w:p>
        </w:tc>
        <w:tc>
          <w:tcPr>
            <w:tcW w:w="193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324E90" w14:textId="77777777" w:rsidR="00CF1E13" w:rsidRPr="0026059D" w:rsidRDefault="00CF1E13" w:rsidP="008A02D0">
            <w:pPr>
              <w:spacing w:line="300" w:lineRule="atLeast"/>
              <w:jc w:val="center"/>
              <w:rPr>
                <w:rFonts w:ascii="Times New Roman" w:eastAsia="標楷體" w:hAnsi="Times New Roman"/>
                <w:color w:val="000000" w:themeColor="text1"/>
                <w:sz w:val="26"/>
                <w:szCs w:val="26"/>
              </w:rPr>
            </w:pPr>
          </w:p>
        </w:tc>
        <w:tc>
          <w:tcPr>
            <w:tcW w:w="6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FCA07C" w14:textId="77777777" w:rsidR="00CF1E13" w:rsidRPr="0026059D" w:rsidRDefault="00D864AC" w:rsidP="008A02D0">
            <w:pPr>
              <w:spacing w:line="280" w:lineRule="exact"/>
              <w:jc w:val="center"/>
              <w:rPr>
                <w:rFonts w:ascii="Times New Roman" w:eastAsia="標楷體" w:hAnsi="Times New Roman"/>
                <w:color w:val="000000" w:themeColor="text1"/>
                <w:sz w:val="26"/>
                <w:szCs w:val="26"/>
              </w:rPr>
            </w:pPr>
            <w:r w:rsidRPr="0026059D">
              <w:rPr>
                <w:rFonts w:ascii="Times New Roman" w:eastAsia="標楷體" w:hAnsi="Times New Roman"/>
                <w:color w:val="000000" w:themeColor="text1"/>
                <w:sz w:val="26"/>
                <w:szCs w:val="26"/>
              </w:rPr>
              <w:t>傳真</w:t>
            </w:r>
          </w:p>
        </w:tc>
        <w:tc>
          <w:tcPr>
            <w:tcW w:w="141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A59B66" w14:textId="77777777" w:rsidR="00CF1E13" w:rsidRPr="0026059D" w:rsidRDefault="00CF1E13" w:rsidP="008A02D0">
            <w:pPr>
              <w:spacing w:line="300" w:lineRule="atLeast"/>
              <w:jc w:val="center"/>
              <w:rPr>
                <w:rFonts w:ascii="Times New Roman" w:eastAsia="標楷體" w:hAnsi="Times New Roman"/>
                <w:color w:val="000000" w:themeColor="text1"/>
                <w:sz w:val="26"/>
                <w:szCs w:val="26"/>
              </w:rPr>
            </w:pPr>
          </w:p>
        </w:tc>
      </w:tr>
      <w:tr w:rsidR="0026059D" w:rsidRPr="0026059D" w14:paraId="1BC7C9A6" w14:textId="77777777" w:rsidTr="008A02D0">
        <w:trPr>
          <w:cantSplit/>
          <w:trHeight w:val="567"/>
          <w:jc w:val="center"/>
        </w:trPr>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9B67D9" w14:textId="77777777" w:rsidR="00CF1E13" w:rsidRPr="0026059D" w:rsidRDefault="00D864AC">
            <w:pPr>
              <w:spacing w:line="280" w:lineRule="exact"/>
              <w:jc w:val="both"/>
              <w:rPr>
                <w:rFonts w:ascii="Times New Roman" w:eastAsia="標楷體" w:hAnsi="Times New Roman"/>
                <w:color w:val="000000" w:themeColor="text1"/>
                <w:sz w:val="26"/>
                <w:szCs w:val="26"/>
              </w:rPr>
            </w:pPr>
            <w:r w:rsidRPr="0026059D">
              <w:rPr>
                <w:rFonts w:ascii="Times New Roman" w:eastAsia="標楷體" w:hAnsi="Times New Roman"/>
                <w:color w:val="000000" w:themeColor="text1"/>
                <w:sz w:val="26"/>
                <w:szCs w:val="26"/>
              </w:rPr>
              <w:t>e-mail</w:t>
            </w:r>
          </w:p>
        </w:tc>
        <w:tc>
          <w:tcPr>
            <w:tcW w:w="7809"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EBAFE4" w14:textId="77777777" w:rsidR="00CF1E13" w:rsidRPr="0026059D" w:rsidRDefault="00CF1E13">
            <w:pPr>
              <w:spacing w:line="280" w:lineRule="exact"/>
              <w:jc w:val="both"/>
              <w:rPr>
                <w:rFonts w:ascii="Times New Roman" w:eastAsia="標楷體" w:hAnsi="Times New Roman"/>
                <w:color w:val="000000" w:themeColor="text1"/>
                <w:szCs w:val="24"/>
              </w:rPr>
            </w:pPr>
          </w:p>
        </w:tc>
      </w:tr>
      <w:tr w:rsidR="0026059D" w:rsidRPr="0026059D" w14:paraId="49E394F7" w14:textId="77777777" w:rsidTr="008A02D0">
        <w:trPr>
          <w:cantSplit/>
          <w:trHeight w:val="567"/>
          <w:jc w:val="center"/>
        </w:trPr>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F96AE" w14:textId="77777777" w:rsidR="00CF1E13" w:rsidRPr="0026059D" w:rsidRDefault="00D864AC">
            <w:pPr>
              <w:spacing w:line="280" w:lineRule="exact"/>
              <w:jc w:val="both"/>
              <w:rPr>
                <w:rFonts w:ascii="Times New Roman" w:eastAsia="標楷體" w:hAnsi="Times New Roman"/>
                <w:color w:val="000000" w:themeColor="text1"/>
                <w:sz w:val="26"/>
                <w:szCs w:val="26"/>
              </w:rPr>
            </w:pPr>
            <w:r w:rsidRPr="0026059D">
              <w:rPr>
                <w:rFonts w:ascii="Times New Roman" w:eastAsia="標楷體" w:hAnsi="Times New Roman"/>
                <w:color w:val="000000" w:themeColor="text1"/>
                <w:sz w:val="26"/>
                <w:szCs w:val="26"/>
              </w:rPr>
              <w:t>連絡地址</w:t>
            </w:r>
          </w:p>
        </w:tc>
        <w:tc>
          <w:tcPr>
            <w:tcW w:w="7809"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9485F3" w14:textId="77777777" w:rsidR="00CF1E13" w:rsidRPr="0026059D" w:rsidRDefault="00CF1E13">
            <w:pPr>
              <w:spacing w:line="280" w:lineRule="exact"/>
              <w:jc w:val="both"/>
              <w:rPr>
                <w:rFonts w:ascii="Times New Roman" w:eastAsia="標楷體" w:hAnsi="Times New Roman"/>
                <w:color w:val="000000" w:themeColor="text1"/>
                <w:szCs w:val="24"/>
              </w:rPr>
            </w:pPr>
          </w:p>
        </w:tc>
      </w:tr>
      <w:tr w:rsidR="0026059D" w:rsidRPr="0026059D" w14:paraId="5970F3A5" w14:textId="77777777">
        <w:trPr>
          <w:cantSplit/>
          <w:trHeight w:val="567"/>
          <w:jc w:val="center"/>
        </w:trPr>
        <w:tc>
          <w:tcPr>
            <w:tcW w:w="9631"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D6B1D4" w14:textId="44AF7779" w:rsidR="00CF1E13" w:rsidRPr="0026059D" w:rsidRDefault="00D864AC">
            <w:pPr>
              <w:snapToGrid w:val="0"/>
              <w:rPr>
                <w:color w:val="000000" w:themeColor="text1"/>
              </w:rPr>
            </w:pPr>
            <w:r w:rsidRPr="0026059D">
              <w:rPr>
                <w:rFonts w:ascii="Times New Roman" w:eastAsia="標楷體" w:hAnsi="Times New Roman"/>
                <w:b/>
                <w:color w:val="000000" w:themeColor="text1"/>
                <w:sz w:val="32"/>
                <w:szCs w:val="32"/>
              </w:rPr>
              <w:t>二、申請主題</w:t>
            </w:r>
            <w:proofErr w:type="gramStart"/>
            <w:r w:rsidR="00DE1923" w:rsidRPr="0026059D">
              <w:rPr>
                <w:rFonts w:ascii="Times New Roman" w:eastAsia="標楷體" w:hAnsi="Times New Roman" w:hint="eastAsia"/>
                <w:bCs/>
                <w:color w:val="000000" w:themeColor="text1"/>
                <w:szCs w:val="24"/>
              </w:rPr>
              <w:t>（</w:t>
            </w:r>
            <w:proofErr w:type="gramEnd"/>
            <w:r w:rsidR="00DE1923" w:rsidRPr="0026059D">
              <w:rPr>
                <w:rFonts w:ascii="Times New Roman" w:eastAsia="標楷體" w:hAnsi="Times New Roman" w:hint="eastAsia"/>
                <w:bCs/>
                <w:color w:val="000000" w:themeColor="text1"/>
                <w:szCs w:val="24"/>
              </w:rPr>
              <w:t>99</w:t>
            </w:r>
            <w:r w:rsidR="00DE1923" w:rsidRPr="0026059D">
              <w:rPr>
                <w:rFonts w:ascii="Times New Roman" w:eastAsia="標楷體" w:hAnsi="Times New Roman" w:hint="eastAsia"/>
                <w:bCs/>
                <w:color w:val="000000" w:themeColor="text1"/>
                <w:szCs w:val="24"/>
              </w:rPr>
              <w:t>床以下</w:t>
            </w:r>
            <w:r w:rsidR="00DE1923" w:rsidRPr="0026059D">
              <w:rPr>
                <w:rFonts w:ascii="Times New Roman" w:eastAsia="標楷體" w:hAnsi="Times New Roman"/>
                <w:bCs/>
                <w:color w:val="000000" w:themeColor="text1"/>
                <w:szCs w:val="24"/>
              </w:rPr>
              <w:t>醫院請勾選主題</w:t>
            </w:r>
            <w:proofErr w:type="gramStart"/>
            <w:r w:rsidR="00DE1923" w:rsidRPr="0026059D">
              <w:rPr>
                <w:rFonts w:ascii="Times New Roman" w:eastAsia="標楷體" w:hAnsi="Times New Roman"/>
                <w:bCs/>
                <w:color w:val="000000" w:themeColor="text1"/>
                <w:szCs w:val="24"/>
              </w:rPr>
              <w:t>一</w:t>
            </w:r>
            <w:proofErr w:type="gramEnd"/>
            <w:r w:rsidR="00DE1923" w:rsidRPr="0026059D">
              <w:rPr>
                <w:rFonts w:ascii="Times New Roman" w:eastAsia="標楷體" w:hAnsi="Times New Roman"/>
                <w:bCs/>
                <w:color w:val="000000" w:themeColor="text1"/>
                <w:szCs w:val="24"/>
              </w:rPr>
              <w:t>；</w:t>
            </w:r>
            <w:r w:rsidR="0073175B" w:rsidRPr="0026059D">
              <w:rPr>
                <w:rFonts w:ascii="Times New Roman" w:eastAsia="標楷體" w:hAnsi="Times New Roman"/>
                <w:bCs/>
                <w:color w:val="000000" w:themeColor="text1"/>
                <w:szCs w:val="24"/>
              </w:rPr>
              <w:t>區域醫院</w:t>
            </w:r>
            <w:r w:rsidR="00DE1923" w:rsidRPr="0026059D">
              <w:rPr>
                <w:rFonts w:ascii="Times New Roman" w:eastAsia="標楷體" w:hAnsi="Times New Roman" w:hint="eastAsia"/>
                <w:bCs/>
                <w:color w:val="000000" w:themeColor="text1"/>
                <w:szCs w:val="24"/>
              </w:rPr>
              <w:t>及</w:t>
            </w:r>
            <w:r w:rsidR="0073175B" w:rsidRPr="0026059D">
              <w:rPr>
                <w:rFonts w:ascii="Times New Roman" w:eastAsia="標楷體" w:hAnsi="Times New Roman"/>
                <w:bCs/>
                <w:color w:val="000000" w:themeColor="text1"/>
                <w:szCs w:val="24"/>
              </w:rPr>
              <w:t>醫學中心</w:t>
            </w:r>
            <w:r w:rsidR="00DE1923" w:rsidRPr="0026059D">
              <w:rPr>
                <w:rFonts w:ascii="Times New Roman" w:eastAsia="標楷體" w:hAnsi="Times New Roman"/>
                <w:bCs/>
                <w:color w:val="000000" w:themeColor="text1"/>
                <w:szCs w:val="24"/>
              </w:rPr>
              <w:t>請勾選</w:t>
            </w:r>
            <w:r w:rsidR="00DE1923" w:rsidRPr="0026059D">
              <w:rPr>
                <w:rFonts w:ascii="Times New Roman" w:eastAsia="標楷體" w:hAnsi="Times New Roman" w:hint="eastAsia"/>
                <w:bCs/>
                <w:color w:val="000000" w:themeColor="text1"/>
                <w:szCs w:val="24"/>
              </w:rPr>
              <w:t>主題</w:t>
            </w:r>
            <w:r w:rsidR="00DE1923" w:rsidRPr="0026059D">
              <w:rPr>
                <w:rFonts w:ascii="Times New Roman" w:eastAsia="標楷體" w:hAnsi="Times New Roman"/>
                <w:bCs/>
                <w:color w:val="000000" w:themeColor="text1"/>
                <w:szCs w:val="24"/>
              </w:rPr>
              <w:t>二。</w:t>
            </w:r>
            <w:r w:rsidR="00DE1923" w:rsidRPr="0026059D">
              <w:rPr>
                <w:rFonts w:ascii="Times New Roman" w:eastAsia="標楷體" w:hAnsi="Times New Roman" w:hint="eastAsia"/>
                <w:bCs/>
                <w:color w:val="000000" w:themeColor="text1"/>
                <w:szCs w:val="24"/>
              </w:rPr>
              <w:t>）</w:t>
            </w:r>
          </w:p>
        </w:tc>
      </w:tr>
      <w:tr w:rsidR="0026059D" w:rsidRPr="0026059D" w14:paraId="4E2683F7" w14:textId="77777777" w:rsidTr="008A02D0">
        <w:trPr>
          <w:cantSplit/>
          <w:trHeight w:val="567"/>
          <w:jc w:val="center"/>
        </w:trPr>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3FF4C7" w14:textId="77777777" w:rsidR="00CF1E13" w:rsidRPr="0026059D" w:rsidRDefault="00D864AC">
            <w:pPr>
              <w:spacing w:line="280" w:lineRule="exact"/>
              <w:jc w:val="center"/>
              <w:rPr>
                <w:color w:val="000000" w:themeColor="text1"/>
              </w:rPr>
            </w:pPr>
            <w:r w:rsidRPr="0026059D">
              <w:rPr>
                <w:rFonts w:ascii="Wingdings 2" w:eastAsia="Wingdings 2" w:hAnsi="Wingdings 2" w:cs="Wingdings 2"/>
                <w:color w:val="000000" w:themeColor="text1"/>
                <w:sz w:val="28"/>
                <w:szCs w:val="28"/>
              </w:rPr>
              <w:t></w:t>
            </w:r>
          </w:p>
        </w:tc>
        <w:tc>
          <w:tcPr>
            <w:tcW w:w="7809"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9E6F73" w14:textId="2D5896C3" w:rsidR="00CF1E13" w:rsidRPr="0026059D" w:rsidRDefault="00D864AC">
            <w:pPr>
              <w:spacing w:line="280" w:lineRule="exact"/>
              <w:jc w:val="both"/>
              <w:rPr>
                <w:rFonts w:ascii="Times New Roman" w:eastAsia="標楷體" w:hAnsi="Times New Roman"/>
                <w:color w:val="000000" w:themeColor="text1"/>
                <w:sz w:val="28"/>
                <w:szCs w:val="28"/>
              </w:rPr>
            </w:pPr>
            <w:r w:rsidRPr="0026059D">
              <w:rPr>
                <w:rFonts w:ascii="Times New Roman" w:eastAsia="標楷體" w:hAnsi="Times New Roman"/>
                <w:color w:val="000000" w:themeColor="text1"/>
                <w:sz w:val="28"/>
                <w:szCs w:val="28"/>
              </w:rPr>
              <w:t>主題一、</w:t>
            </w:r>
            <w:proofErr w:type="gramStart"/>
            <w:r w:rsidR="00F43C23" w:rsidRPr="0026059D">
              <w:rPr>
                <w:rFonts w:ascii="Times New Roman" w:eastAsia="標楷體" w:hAnsi="Times New Roman" w:hint="eastAsia"/>
                <w:color w:val="000000" w:themeColor="text1"/>
                <w:sz w:val="28"/>
                <w:szCs w:val="28"/>
              </w:rPr>
              <w:t>優化</w:t>
            </w:r>
            <w:r w:rsidRPr="0026059D">
              <w:rPr>
                <w:rFonts w:ascii="Times New Roman" w:eastAsia="標楷體" w:hAnsi="Times New Roman"/>
                <w:color w:val="000000" w:themeColor="text1"/>
                <w:sz w:val="28"/>
                <w:szCs w:val="28"/>
              </w:rPr>
              <w:t>院</w:t>
            </w:r>
            <w:proofErr w:type="gramEnd"/>
            <w:r w:rsidRPr="0026059D">
              <w:rPr>
                <w:rFonts w:ascii="Times New Roman" w:eastAsia="標楷體" w:hAnsi="Times New Roman"/>
                <w:color w:val="000000" w:themeColor="text1"/>
                <w:sz w:val="28"/>
                <w:szCs w:val="28"/>
              </w:rPr>
              <w:t>內醫療</w:t>
            </w:r>
            <w:r w:rsidR="00FE0326" w:rsidRPr="0026059D">
              <w:rPr>
                <w:rFonts w:ascii="Times New Roman" w:eastAsia="標楷體" w:hAnsi="Times New Roman" w:hint="eastAsia"/>
                <w:color w:val="000000" w:themeColor="text1"/>
                <w:sz w:val="28"/>
                <w:szCs w:val="28"/>
              </w:rPr>
              <w:t>事故</w:t>
            </w:r>
            <w:r w:rsidR="00F43C23" w:rsidRPr="0026059D">
              <w:rPr>
                <w:rFonts w:ascii="Times New Roman" w:eastAsia="標楷體" w:hAnsi="Times New Roman" w:hint="eastAsia"/>
                <w:color w:val="000000" w:themeColor="text1"/>
                <w:sz w:val="28"/>
                <w:szCs w:val="28"/>
              </w:rPr>
              <w:t>關懷或</w:t>
            </w:r>
            <w:r w:rsidRPr="0026059D">
              <w:rPr>
                <w:rFonts w:ascii="Times New Roman" w:eastAsia="標楷體" w:hAnsi="Times New Roman"/>
                <w:color w:val="000000" w:themeColor="text1"/>
                <w:sz w:val="28"/>
                <w:szCs w:val="28"/>
              </w:rPr>
              <w:t>爭議處理機制</w:t>
            </w:r>
          </w:p>
        </w:tc>
      </w:tr>
      <w:tr w:rsidR="0026059D" w:rsidRPr="0026059D" w14:paraId="34B110B2" w14:textId="77777777" w:rsidTr="008A02D0">
        <w:trPr>
          <w:cantSplit/>
          <w:trHeight w:val="567"/>
          <w:jc w:val="center"/>
        </w:trPr>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A177DE" w14:textId="77777777" w:rsidR="00CF1E13" w:rsidRPr="0026059D" w:rsidRDefault="00D864AC">
            <w:pPr>
              <w:spacing w:line="280" w:lineRule="exact"/>
              <w:jc w:val="center"/>
              <w:rPr>
                <w:color w:val="000000" w:themeColor="text1"/>
              </w:rPr>
            </w:pPr>
            <w:r w:rsidRPr="0026059D">
              <w:rPr>
                <w:rFonts w:ascii="Wingdings 2" w:eastAsia="Wingdings 2" w:hAnsi="Wingdings 2" w:cs="Wingdings 2"/>
                <w:color w:val="000000" w:themeColor="text1"/>
                <w:sz w:val="28"/>
                <w:szCs w:val="28"/>
              </w:rPr>
              <w:t></w:t>
            </w:r>
          </w:p>
        </w:tc>
        <w:tc>
          <w:tcPr>
            <w:tcW w:w="7809"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805105" w14:textId="1C6222FF" w:rsidR="00CF1E13" w:rsidRPr="0026059D" w:rsidRDefault="00D864AC">
            <w:pPr>
              <w:spacing w:line="280" w:lineRule="exact"/>
              <w:jc w:val="both"/>
              <w:rPr>
                <w:rFonts w:ascii="Times New Roman" w:eastAsia="標楷體" w:hAnsi="Times New Roman"/>
                <w:color w:val="000000" w:themeColor="text1"/>
                <w:sz w:val="28"/>
                <w:szCs w:val="28"/>
              </w:rPr>
            </w:pPr>
            <w:r w:rsidRPr="0026059D">
              <w:rPr>
                <w:rFonts w:ascii="Times New Roman" w:eastAsia="標楷體" w:hAnsi="Times New Roman"/>
                <w:color w:val="000000" w:themeColor="text1"/>
                <w:sz w:val="28"/>
                <w:szCs w:val="28"/>
              </w:rPr>
              <w:t>主題二、</w:t>
            </w:r>
            <w:r w:rsidR="007329A1" w:rsidRPr="0026059D">
              <w:rPr>
                <w:rFonts w:ascii="Times New Roman" w:eastAsia="標楷體" w:hAnsi="Times New Roman" w:hint="eastAsia"/>
                <w:color w:val="000000" w:themeColor="text1"/>
                <w:sz w:val="28"/>
                <w:szCs w:val="28"/>
              </w:rPr>
              <w:t>強化</w:t>
            </w:r>
            <w:r w:rsidRPr="0026059D">
              <w:rPr>
                <w:rFonts w:ascii="Times New Roman" w:eastAsia="標楷體" w:hAnsi="Times New Roman"/>
                <w:color w:val="000000" w:themeColor="text1"/>
                <w:sz w:val="28"/>
                <w:szCs w:val="28"/>
              </w:rPr>
              <w:t>醫療事故關懷群組支持系統</w:t>
            </w:r>
          </w:p>
        </w:tc>
      </w:tr>
      <w:tr w:rsidR="0026059D" w:rsidRPr="0026059D" w14:paraId="5EF31C00" w14:textId="77777777" w:rsidTr="008A02D0">
        <w:trPr>
          <w:cantSplit/>
          <w:trHeight w:val="567"/>
          <w:jc w:val="center"/>
        </w:trPr>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504DD8" w14:textId="77777777" w:rsidR="008A02D0" w:rsidRDefault="00D96656" w:rsidP="008A02D0">
            <w:pPr>
              <w:spacing w:line="280" w:lineRule="exact"/>
              <w:ind w:leftChars="-15" w:left="-36" w:rightChars="-69" w:right="-166"/>
              <w:rPr>
                <w:rFonts w:ascii="Times New Roman" w:eastAsia="標楷體" w:hAnsi="Times New Roman"/>
                <w:color w:val="000000" w:themeColor="text1"/>
                <w:spacing w:val="-20"/>
              </w:rPr>
            </w:pPr>
            <w:r w:rsidRPr="008A02D0">
              <w:rPr>
                <w:rFonts w:ascii="Times New Roman" w:eastAsia="標楷體" w:hAnsi="Times New Roman" w:hint="eastAsia"/>
                <w:color w:val="000000" w:themeColor="text1"/>
                <w:spacing w:val="-20"/>
              </w:rPr>
              <w:t>參加本獎勵計畫並</w:t>
            </w:r>
          </w:p>
          <w:p w14:paraId="11AAD82D" w14:textId="572AA6DD" w:rsidR="00337E57" w:rsidRPr="008A02D0" w:rsidRDefault="00337E57" w:rsidP="008A02D0">
            <w:pPr>
              <w:spacing w:line="280" w:lineRule="exact"/>
              <w:ind w:leftChars="-15" w:left="-36" w:rightChars="-69" w:right="-166"/>
              <w:rPr>
                <w:color w:val="000000" w:themeColor="text1"/>
                <w:spacing w:val="-20"/>
              </w:rPr>
            </w:pPr>
            <w:r w:rsidRPr="008A02D0">
              <w:rPr>
                <w:rFonts w:ascii="Times New Roman" w:eastAsia="標楷體" w:hAnsi="Times New Roman" w:hint="eastAsia"/>
                <w:color w:val="000000" w:themeColor="text1"/>
                <w:spacing w:val="-20"/>
              </w:rPr>
              <w:t>曾獲核定之年</w:t>
            </w:r>
            <w:r w:rsidR="00D96656" w:rsidRPr="008A02D0">
              <w:rPr>
                <w:rFonts w:ascii="Times New Roman" w:eastAsia="標楷體" w:hAnsi="Times New Roman" w:hint="eastAsia"/>
                <w:color w:val="000000" w:themeColor="text1"/>
                <w:spacing w:val="-20"/>
              </w:rPr>
              <w:t>度</w:t>
            </w:r>
          </w:p>
        </w:tc>
        <w:tc>
          <w:tcPr>
            <w:tcW w:w="7809" w:type="dxa"/>
            <w:gridSpan w:val="20"/>
            <w:tcBorders>
              <w:top w:val="single" w:sz="6" w:space="0" w:color="000000"/>
              <w:left w:val="single" w:sz="6" w:space="0" w:color="000000"/>
              <w:bottom w:val="single" w:sz="6" w:space="0" w:color="000000"/>
              <w:right w:val="single" w:sz="6" w:space="0" w:color="000000"/>
            </w:tcBorders>
            <w:shd w:val="clear" w:color="auto" w:fill="auto"/>
            <w:vAlign w:val="center"/>
          </w:tcPr>
          <w:p w14:paraId="07DA5B74" w14:textId="6E268589" w:rsidR="00337E57" w:rsidRPr="0026059D" w:rsidRDefault="00337E57">
            <w:pPr>
              <w:spacing w:line="280" w:lineRule="exact"/>
              <w:jc w:val="both"/>
              <w:rPr>
                <w:rFonts w:ascii="Times New Roman" w:eastAsia="標楷體" w:hAnsi="Times New Roman"/>
                <w:color w:val="000000" w:themeColor="text1"/>
              </w:rPr>
            </w:pPr>
            <w:r w:rsidRPr="0026059D">
              <w:rPr>
                <w:rFonts w:ascii="Wingdings 2" w:eastAsia="Wingdings 2" w:hAnsi="Wingdings 2" w:cs="Wingdings 2"/>
                <w:color w:val="000000" w:themeColor="text1"/>
                <w:sz w:val="28"/>
                <w:szCs w:val="28"/>
              </w:rPr>
              <w:t></w:t>
            </w:r>
            <w:r w:rsidRPr="0026059D">
              <w:rPr>
                <w:rFonts w:ascii="Times New Roman" w:eastAsia="標楷體" w:hAnsi="Times New Roman"/>
                <w:color w:val="000000" w:themeColor="text1"/>
                <w:sz w:val="28"/>
                <w:szCs w:val="28"/>
              </w:rPr>
              <w:t>110</w:t>
            </w:r>
            <w:r w:rsidRPr="0026059D">
              <w:rPr>
                <w:rFonts w:ascii="Times New Roman" w:eastAsia="標楷體" w:hAnsi="Times New Roman"/>
                <w:color w:val="000000" w:themeColor="text1"/>
                <w:sz w:val="28"/>
                <w:szCs w:val="28"/>
              </w:rPr>
              <w:t>年</w:t>
            </w:r>
            <w:r w:rsidRPr="0026059D">
              <w:rPr>
                <w:rFonts w:ascii="Times New Roman" w:eastAsia="標楷體" w:hAnsi="Times New Roman" w:hint="eastAsia"/>
                <w:color w:val="000000" w:themeColor="text1"/>
                <w:sz w:val="28"/>
                <w:szCs w:val="28"/>
              </w:rPr>
              <w:t xml:space="preserve">     </w:t>
            </w:r>
            <w:r w:rsidRPr="0026059D">
              <w:rPr>
                <w:rFonts w:ascii="Wingdings 2" w:eastAsia="Wingdings 2" w:hAnsi="Wingdings 2" w:cs="Wingdings 2"/>
                <w:color w:val="000000" w:themeColor="text1"/>
                <w:sz w:val="28"/>
                <w:szCs w:val="28"/>
              </w:rPr>
              <w:t></w:t>
            </w:r>
            <w:r w:rsidRPr="0026059D">
              <w:rPr>
                <w:rFonts w:ascii="Times New Roman" w:eastAsia="標楷體" w:hAnsi="Times New Roman"/>
                <w:color w:val="000000" w:themeColor="text1"/>
                <w:sz w:val="28"/>
                <w:szCs w:val="28"/>
              </w:rPr>
              <w:t>111</w:t>
            </w:r>
            <w:r w:rsidRPr="0026059D">
              <w:rPr>
                <w:rFonts w:ascii="Times New Roman" w:eastAsia="標楷體" w:hAnsi="Times New Roman"/>
                <w:color w:val="000000" w:themeColor="text1"/>
                <w:sz w:val="28"/>
                <w:szCs w:val="28"/>
              </w:rPr>
              <w:t>年</w:t>
            </w:r>
            <w:r w:rsidRPr="0026059D">
              <w:rPr>
                <w:rFonts w:ascii="Times New Roman" w:eastAsia="標楷體" w:hAnsi="Times New Roman" w:hint="eastAsia"/>
                <w:color w:val="000000" w:themeColor="text1"/>
                <w:sz w:val="28"/>
                <w:szCs w:val="28"/>
              </w:rPr>
              <w:t xml:space="preserve">     </w:t>
            </w:r>
            <w:r w:rsidRPr="0026059D">
              <w:rPr>
                <w:rFonts w:ascii="Wingdings 2" w:eastAsia="Wingdings 2" w:hAnsi="Wingdings 2" w:cs="Wingdings 2"/>
                <w:color w:val="000000" w:themeColor="text1"/>
                <w:sz w:val="28"/>
                <w:szCs w:val="28"/>
              </w:rPr>
              <w:t></w:t>
            </w:r>
            <w:r w:rsidRPr="0026059D">
              <w:rPr>
                <w:rFonts w:ascii="Times New Roman" w:eastAsia="標楷體" w:hAnsi="Times New Roman"/>
                <w:color w:val="000000" w:themeColor="text1"/>
                <w:sz w:val="28"/>
                <w:szCs w:val="28"/>
              </w:rPr>
              <w:t>112</w:t>
            </w:r>
            <w:r w:rsidRPr="0026059D">
              <w:rPr>
                <w:rFonts w:ascii="Times New Roman" w:eastAsia="標楷體" w:hAnsi="Times New Roman"/>
                <w:color w:val="000000" w:themeColor="text1"/>
                <w:sz w:val="28"/>
                <w:szCs w:val="28"/>
              </w:rPr>
              <w:t>年</w:t>
            </w:r>
            <w:r w:rsidRPr="0026059D">
              <w:rPr>
                <w:rFonts w:ascii="Times New Roman" w:eastAsia="標楷體" w:hAnsi="Times New Roman"/>
                <w:color w:val="000000" w:themeColor="text1"/>
                <w:sz w:val="28"/>
                <w:szCs w:val="28"/>
              </w:rPr>
              <w:t xml:space="preserve">  </w:t>
            </w:r>
            <w:r w:rsidRPr="0026059D">
              <w:rPr>
                <w:rFonts w:ascii="Times New Roman" w:eastAsia="標楷體" w:hAnsi="Times New Roman" w:hint="eastAsia"/>
                <w:color w:val="000000" w:themeColor="text1"/>
                <w:sz w:val="28"/>
                <w:szCs w:val="28"/>
              </w:rPr>
              <w:t xml:space="preserve">   </w:t>
            </w:r>
            <w:r w:rsidRPr="0026059D">
              <w:rPr>
                <w:rFonts w:ascii="Wingdings 2" w:eastAsia="Wingdings 2" w:hAnsi="Wingdings 2" w:cs="Wingdings 2"/>
                <w:color w:val="000000" w:themeColor="text1"/>
                <w:sz w:val="28"/>
                <w:szCs w:val="28"/>
              </w:rPr>
              <w:t></w:t>
            </w:r>
            <w:r w:rsidRPr="0026059D">
              <w:rPr>
                <w:rFonts w:ascii="Times New Roman" w:eastAsia="標楷體" w:hAnsi="Times New Roman"/>
                <w:color w:val="000000" w:themeColor="text1"/>
                <w:sz w:val="28"/>
                <w:szCs w:val="28"/>
              </w:rPr>
              <w:t>無</w:t>
            </w:r>
          </w:p>
        </w:tc>
      </w:tr>
      <w:tr w:rsidR="0026059D" w:rsidRPr="0026059D" w14:paraId="43056181" w14:textId="77777777" w:rsidTr="0073175B">
        <w:trPr>
          <w:cantSplit/>
          <w:trHeight w:val="510"/>
          <w:jc w:val="center"/>
        </w:trPr>
        <w:tc>
          <w:tcPr>
            <w:tcW w:w="9631"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8601F2" w14:textId="5FE916D0" w:rsidR="00FC2B6A" w:rsidRPr="0026059D" w:rsidRDefault="00D864AC" w:rsidP="007329A1">
            <w:pPr>
              <w:spacing w:line="280" w:lineRule="exact"/>
              <w:jc w:val="both"/>
              <w:rPr>
                <w:color w:val="000000" w:themeColor="text1"/>
              </w:rPr>
            </w:pPr>
            <w:r w:rsidRPr="0026059D">
              <w:rPr>
                <w:rFonts w:ascii="Times New Roman" w:eastAsia="標楷體" w:hAnsi="Times New Roman"/>
                <w:b/>
                <w:color w:val="000000" w:themeColor="text1"/>
                <w:sz w:val="32"/>
                <w:szCs w:val="32"/>
              </w:rPr>
              <w:t>三、</w:t>
            </w:r>
            <w:r w:rsidR="00850E85" w:rsidRPr="0026059D">
              <w:rPr>
                <w:rFonts w:ascii="Times New Roman" w:eastAsia="標楷體" w:hAnsi="Times New Roman" w:hint="eastAsia"/>
                <w:b/>
                <w:color w:val="000000" w:themeColor="text1"/>
                <w:sz w:val="32"/>
                <w:szCs w:val="32"/>
              </w:rPr>
              <w:t>聲明</w:t>
            </w:r>
            <w:r w:rsidRPr="0026059D">
              <w:rPr>
                <w:rFonts w:ascii="Times New Roman" w:eastAsia="標楷體" w:hAnsi="Times New Roman"/>
                <w:b/>
                <w:color w:val="000000" w:themeColor="text1"/>
                <w:sz w:val="32"/>
                <w:szCs w:val="32"/>
              </w:rPr>
              <w:t>及承諾事項</w:t>
            </w:r>
          </w:p>
        </w:tc>
      </w:tr>
      <w:tr w:rsidR="0026059D" w:rsidRPr="0026059D" w14:paraId="4ECCD509" w14:textId="77777777">
        <w:trPr>
          <w:cantSplit/>
          <w:trHeight w:val="567"/>
          <w:jc w:val="center"/>
        </w:trPr>
        <w:tc>
          <w:tcPr>
            <w:tcW w:w="9631"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7A5B5E" w14:textId="77777777" w:rsidR="00CF1E13" w:rsidRPr="0026059D" w:rsidRDefault="00D864AC">
            <w:pPr>
              <w:spacing w:line="440" w:lineRule="exact"/>
              <w:jc w:val="both"/>
              <w:rPr>
                <w:rFonts w:ascii="Times New Roman" w:eastAsia="標楷體" w:hAnsi="Times New Roman"/>
                <w:color w:val="000000" w:themeColor="text1"/>
                <w:sz w:val="28"/>
                <w:szCs w:val="32"/>
              </w:rPr>
            </w:pPr>
            <w:r w:rsidRPr="0026059D">
              <w:rPr>
                <w:rFonts w:ascii="Times New Roman" w:eastAsia="標楷體" w:hAnsi="Times New Roman"/>
                <w:color w:val="000000" w:themeColor="text1"/>
                <w:sz w:val="28"/>
                <w:szCs w:val="32"/>
              </w:rPr>
              <w:t>1.</w:t>
            </w:r>
            <w:r w:rsidRPr="0026059D">
              <w:rPr>
                <w:rFonts w:ascii="Times New Roman" w:eastAsia="標楷體" w:hAnsi="Times New Roman"/>
                <w:color w:val="000000" w:themeColor="text1"/>
                <w:sz w:val="28"/>
                <w:szCs w:val="32"/>
              </w:rPr>
              <w:t>本院所提送資料均屬實，如與事實不符願負一切責任並放棄資格。</w:t>
            </w:r>
          </w:p>
          <w:p w14:paraId="31100642" w14:textId="559B3FDE" w:rsidR="00FC2B6A" w:rsidRPr="0026059D" w:rsidRDefault="00D864AC" w:rsidP="007329A1">
            <w:pPr>
              <w:spacing w:line="440" w:lineRule="exact"/>
              <w:ind w:left="246" w:hanging="246"/>
              <w:jc w:val="both"/>
              <w:rPr>
                <w:color w:val="000000" w:themeColor="text1"/>
              </w:rPr>
            </w:pPr>
            <w:r w:rsidRPr="0026059D">
              <w:rPr>
                <w:rFonts w:ascii="Times New Roman" w:eastAsia="標楷體" w:hAnsi="Times New Roman"/>
                <w:color w:val="000000" w:themeColor="text1"/>
                <w:sz w:val="28"/>
                <w:szCs w:val="32"/>
              </w:rPr>
              <w:t>2.</w:t>
            </w:r>
            <w:proofErr w:type="gramStart"/>
            <w:r w:rsidRPr="0026059D">
              <w:rPr>
                <w:rFonts w:ascii="Times New Roman" w:eastAsia="標楷體" w:hAnsi="Times New Roman"/>
                <w:color w:val="000000" w:themeColor="text1"/>
                <w:sz w:val="28"/>
                <w:szCs w:val="32"/>
              </w:rPr>
              <w:t>本院</w:t>
            </w:r>
            <w:r w:rsidR="00850E85" w:rsidRPr="0026059D">
              <w:rPr>
                <w:rFonts w:ascii="Times New Roman" w:eastAsia="標楷體" w:hAnsi="Times New Roman" w:hint="eastAsia"/>
                <w:color w:val="000000" w:themeColor="text1"/>
                <w:sz w:val="28"/>
                <w:szCs w:val="32"/>
              </w:rPr>
              <w:t>願</w:t>
            </w:r>
            <w:r w:rsidRPr="0026059D">
              <w:rPr>
                <w:rFonts w:ascii="Times New Roman" w:eastAsia="標楷體" w:hAnsi="Times New Roman"/>
                <w:color w:val="000000" w:themeColor="text1"/>
                <w:sz w:val="28"/>
                <w:szCs w:val="32"/>
              </w:rPr>
              <w:t>配合</w:t>
            </w:r>
            <w:proofErr w:type="gramEnd"/>
            <w:r w:rsidRPr="0026059D">
              <w:rPr>
                <w:rFonts w:ascii="Times New Roman" w:eastAsia="標楷體" w:hAnsi="Times New Roman"/>
                <w:color w:val="000000" w:themeColor="text1"/>
                <w:sz w:val="28"/>
                <w:szCs w:val="32"/>
              </w:rPr>
              <w:t>衛生</w:t>
            </w:r>
            <w:proofErr w:type="gramStart"/>
            <w:r w:rsidRPr="0026059D">
              <w:rPr>
                <w:rFonts w:ascii="Times New Roman" w:eastAsia="標楷體" w:hAnsi="Times New Roman"/>
                <w:color w:val="000000" w:themeColor="text1"/>
                <w:sz w:val="28"/>
                <w:szCs w:val="32"/>
              </w:rPr>
              <w:t>福利部及</w:t>
            </w:r>
            <w:r w:rsidR="00AA1AD3">
              <w:rPr>
                <w:rFonts w:ascii="Times New Roman" w:eastAsia="標楷體" w:hAnsi="Times New Roman" w:hint="eastAsia"/>
                <w:color w:val="000000" w:themeColor="text1"/>
                <w:sz w:val="28"/>
                <w:szCs w:val="32"/>
              </w:rPr>
              <w:t>本部</w:t>
            </w:r>
            <w:proofErr w:type="gramEnd"/>
            <w:r w:rsidRPr="0026059D">
              <w:rPr>
                <w:rFonts w:ascii="Times New Roman" w:eastAsia="標楷體" w:hAnsi="Times New Roman"/>
                <w:color w:val="000000" w:themeColor="text1"/>
                <w:sz w:val="28"/>
                <w:szCs w:val="32"/>
              </w:rPr>
              <w:t>委託單位公開</w:t>
            </w:r>
            <w:r w:rsidR="00850E85" w:rsidRPr="0026059D">
              <w:rPr>
                <w:rFonts w:ascii="Times New Roman" w:eastAsia="標楷體" w:hAnsi="Times New Roman" w:hint="eastAsia"/>
                <w:color w:val="000000" w:themeColor="text1"/>
                <w:sz w:val="28"/>
                <w:szCs w:val="32"/>
              </w:rPr>
              <w:t>分享執行成果</w:t>
            </w:r>
            <w:r w:rsidRPr="0026059D">
              <w:rPr>
                <w:rFonts w:ascii="Times New Roman" w:eastAsia="標楷體" w:hAnsi="Times New Roman"/>
                <w:color w:val="000000" w:themeColor="text1"/>
                <w:sz w:val="28"/>
                <w:szCs w:val="32"/>
              </w:rPr>
              <w:t>，並同意其使用本院申請之相關資料，作為獎勵表揚用途。</w:t>
            </w:r>
          </w:p>
        </w:tc>
      </w:tr>
      <w:tr w:rsidR="0026059D" w:rsidRPr="0026059D" w14:paraId="370CE10B" w14:textId="77777777" w:rsidTr="0073175B">
        <w:trPr>
          <w:cantSplit/>
          <w:trHeight w:val="3247"/>
          <w:jc w:val="center"/>
        </w:trPr>
        <w:tc>
          <w:tcPr>
            <w:tcW w:w="481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15A9EA" w14:textId="77777777" w:rsidR="00CF1E13" w:rsidRPr="0026059D" w:rsidRDefault="00D864AC">
            <w:pPr>
              <w:spacing w:line="280" w:lineRule="exact"/>
              <w:jc w:val="both"/>
              <w:rPr>
                <w:color w:val="000000" w:themeColor="text1"/>
              </w:rPr>
            </w:pPr>
            <w:r w:rsidRPr="0026059D">
              <w:rPr>
                <w:rFonts w:ascii="Times New Roman" w:eastAsia="標楷體" w:hAnsi="Times New Roman"/>
                <w:color w:val="000000" w:themeColor="text1"/>
                <w:sz w:val="26"/>
                <w:szCs w:val="26"/>
              </w:rPr>
              <w:t>醫院印章欄位</w:t>
            </w:r>
          </w:p>
        </w:tc>
        <w:tc>
          <w:tcPr>
            <w:tcW w:w="4816"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F7E25F" w14:textId="77777777" w:rsidR="00CF1E13" w:rsidRPr="0026059D" w:rsidRDefault="00D864AC">
            <w:pPr>
              <w:spacing w:line="280" w:lineRule="exact"/>
              <w:jc w:val="both"/>
              <w:rPr>
                <w:rFonts w:ascii="Times New Roman" w:eastAsia="標楷體" w:hAnsi="Times New Roman"/>
                <w:color w:val="000000" w:themeColor="text1"/>
                <w:sz w:val="26"/>
                <w:szCs w:val="26"/>
              </w:rPr>
            </w:pPr>
            <w:r w:rsidRPr="0026059D">
              <w:rPr>
                <w:rFonts w:ascii="Times New Roman" w:eastAsia="標楷體" w:hAnsi="Times New Roman"/>
                <w:color w:val="000000" w:themeColor="text1"/>
                <w:sz w:val="26"/>
                <w:szCs w:val="26"/>
              </w:rPr>
              <w:t>醫院負責人簽章欄位</w:t>
            </w:r>
          </w:p>
          <w:p w14:paraId="5420875D" w14:textId="77777777" w:rsidR="00FC2B6A" w:rsidRPr="0026059D" w:rsidRDefault="00FC2B6A" w:rsidP="00FC2B6A">
            <w:pPr>
              <w:rPr>
                <w:color w:val="000000" w:themeColor="text1"/>
              </w:rPr>
            </w:pPr>
          </w:p>
          <w:p w14:paraId="382A0CF4" w14:textId="77777777" w:rsidR="00FC2B6A" w:rsidRPr="0026059D" w:rsidRDefault="00FC2B6A" w:rsidP="00FC2B6A">
            <w:pPr>
              <w:rPr>
                <w:color w:val="000000" w:themeColor="text1"/>
              </w:rPr>
            </w:pPr>
          </w:p>
          <w:p w14:paraId="6786472F" w14:textId="77777777" w:rsidR="00FC2B6A" w:rsidRPr="0026059D" w:rsidRDefault="00FC2B6A" w:rsidP="00FC2B6A">
            <w:pPr>
              <w:rPr>
                <w:color w:val="000000" w:themeColor="text1"/>
              </w:rPr>
            </w:pPr>
          </w:p>
          <w:p w14:paraId="4CCAEB88" w14:textId="77777777" w:rsidR="00FC2B6A" w:rsidRPr="0026059D" w:rsidRDefault="00FC2B6A" w:rsidP="00FC2B6A">
            <w:pPr>
              <w:rPr>
                <w:color w:val="000000" w:themeColor="text1"/>
              </w:rPr>
            </w:pPr>
          </w:p>
          <w:p w14:paraId="53A5611A" w14:textId="77777777" w:rsidR="00FC2B6A" w:rsidRPr="0026059D" w:rsidRDefault="00FC2B6A" w:rsidP="00FC2B6A">
            <w:pPr>
              <w:rPr>
                <w:color w:val="000000" w:themeColor="text1"/>
              </w:rPr>
            </w:pPr>
          </w:p>
          <w:p w14:paraId="1356132A" w14:textId="77777777" w:rsidR="00FC2B6A" w:rsidRPr="0026059D" w:rsidRDefault="00FC2B6A" w:rsidP="00FC2B6A">
            <w:pPr>
              <w:rPr>
                <w:color w:val="000000" w:themeColor="text1"/>
              </w:rPr>
            </w:pPr>
          </w:p>
          <w:p w14:paraId="4F3EFABA" w14:textId="77777777" w:rsidR="00FC2B6A" w:rsidRPr="0026059D" w:rsidRDefault="00FC2B6A" w:rsidP="00FC2B6A">
            <w:pPr>
              <w:rPr>
                <w:color w:val="000000" w:themeColor="text1"/>
              </w:rPr>
            </w:pPr>
          </w:p>
          <w:p w14:paraId="433F42D0" w14:textId="77777777" w:rsidR="007329A1" w:rsidRPr="0026059D" w:rsidRDefault="007329A1" w:rsidP="007329A1">
            <w:pPr>
              <w:rPr>
                <w:color w:val="000000" w:themeColor="text1"/>
              </w:rPr>
            </w:pPr>
          </w:p>
          <w:p w14:paraId="11244237" w14:textId="3E2597D9" w:rsidR="007329A1" w:rsidRPr="0026059D" w:rsidRDefault="007329A1" w:rsidP="007329A1">
            <w:pPr>
              <w:ind w:firstLineChars="200" w:firstLine="480"/>
              <w:rPr>
                <w:color w:val="000000" w:themeColor="text1"/>
              </w:rPr>
            </w:pPr>
          </w:p>
        </w:tc>
      </w:tr>
    </w:tbl>
    <w:p w14:paraId="2DDE4DF0" w14:textId="6EACF4CD" w:rsidR="00CF1E13" w:rsidRPr="0026059D" w:rsidRDefault="00D864AC">
      <w:pPr>
        <w:tabs>
          <w:tab w:val="left" w:pos="1800"/>
        </w:tabs>
        <w:snapToGrid w:val="0"/>
        <w:rPr>
          <w:color w:val="000000" w:themeColor="text1"/>
        </w:rPr>
      </w:pPr>
      <w:r w:rsidRPr="0026059D">
        <w:rPr>
          <w:rFonts w:ascii="Times New Roman" w:eastAsia="標楷體" w:hAnsi="Times New Roman"/>
          <w:b/>
          <w:color w:val="000000" w:themeColor="text1"/>
          <w:sz w:val="32"/>
          <w:szCs w:val="32"/>
        </w:rPr>
        <w:lastRenderedPageBreak/>
        <w:t>附件二、</w:t>
      </w:r>
      <w:r w:rsidRPr="0026059D">
        <w:rPr>
          <w:rFonts w:ascii="Times New Roman" w:eastAsia="標楷體" w:hAnsi="Times New Roman"/>
          <w:b/>
          <w:bCs/>
          <w:color w:val="000000" w:themeColor="text1"/>
          <w:sz w:val="32"/>
          <w:szCs w:val="32"/>
        </w:rPr>
        <w:t>計畫書撰寫說明及格式</w:t>
      </w:r>
    </w:p>
    <w:p w14:paraId="4460B0B3" w14:textId="77777777" w:rsidR="00CF1E13" w:rsidRPr="0026059D" w:rsidRDefault="00CF1E13">
      <w:pPr>
        <w:pStyle w:val="Default"/>
        <w:spacing w:line="440" w:lineRule="exact"/>
        <w:rPr>
          <w:color w:val="000000" w:themeColor="text1"/>
          <w:sz w:val="28"/>
          <w:szCs w:val="28"/>
        </w:rPr>
      </w:pPr>
    </w:p>
    <w:p w14:paraId="4C67ABED" w14:textId="77777777" w:rsidR="00CF1E13" w:rsidRPr="0026059D" w:rsidRDefault="00D864AC">
      <w:pPr>
        <w:pStyle w:val="Default"/>
        <w:spacing w:line="440" w:lineRule="exact"/>
        <w:ind w:left="708" w:hanging="708"/>
        <w:jc w:val="both"/>
        <w:rPr>
          <w:color w:val="000000" w:themeColor="text1"/>
          <w:sz w:val="28"/>
          <w:szCs w:val="28"/>
        </w:rPr>
      </w:pPr>
      <w:r w:rsidRPr="0026059D">
        <w:rPr>
          <w:color w:val="000000" w:themeColor="text1"/>
          <w:sz w:val="28"/>
          <w:szCs w:val="28"/>
        </w:rPr>
        <w:t>一、 計畫書封面：包含計畫名稱、醫院全銜、負責人及填報日期等內容。</w:t>
      </w:r>
    </w:p>
    <w:p w14:paraId="403B8853" w14:textId="77777777" w:rsidR="00CF1E13" w:rsidRPr="0026059D" w:rsidRDefault="00D864AC">
      <w:pPr>
        <w:pStyle w:val="Default"/>
        <w:spacing w:line="440" w:lineRule="exact"/>
        <w:ind w:left="708" w:hanging="708"/>
        <w:jc w:val="both"/>
        <w:rPr>
          <w:color w:val="000000" w:themeColor="text1"/>
        </w:rPr>
      </w:pPr>
      <w:r w:rsidRPr="0026059D">
        <w:rPr>
          <w:color w:val="000000" w:themeColor="text1"/>
          <w:sz w:val="28"/>
          <w:szCs w:val="28"/>
        </w:rPr>
        <w:t>二、 書寫格式：</w:t>
      </w:r>
      <w:r w:rsidRPr="0026059D">
        <w:rPr>
          <w:rFonts w:ascii="Times New Roman" w:hAnsi="Times New Roman" w:cs="Times New Roman"/>
          <w:color w:val="000000" w:themeColor="text1"/>
          <w:sz w:val="28"/>
          <w:szCs w:val="28"/>
        </w:rPr>
        <w:t>請以標楷體「</w:t>
      </w:r>
      <w:r w:rsidRPr="0026059D">
        <w:rPr>
          <w:rFonts w:ascii="Times New Roman" w:hAnsi="Times New Roman" w:cs="Times New Roman"/>
          <w:color w:val="000000" w:themeColor="text1"/>
          <w:sz w:val="28"/>
          <w:szCs w:val="28"/>
        </w:rPr>
        <w:t>12</w:t>
      </w:r>
      <w:r w:rsidRPr="0026059D">
        <w:rPr>
          <w:rFonts w:ascii="Times New Roman" w:hAnsi="Times New Roman" w:cs="Times New Roman"/>
          <w:color w:val="000000" w:themeColor="text1"/>
          <w:sz w:val="28"/>
          <w:szCs w:val="28"/>
        </w:rPr>
        <w:t>號字」（英文字體為</w:t>
      </w:r>
      <w:r w:rsidRPr="0026059D">
        <w:rPr>
          <w:rFonts w:ascii="Times New Roman" w:hAnsi="Times New Roman" w:cs="Times New Roman"/>
          <w:color w:val="000000" w:themeColor="text1"/>
          <w:sz w:val="28"/>
          <w:szCs w:val="28"/>
        </w:rPr>
        <w:t>Times New Roman</w:t>
      </w:r>
      <w:r w:rsidRPr="0026059D">
        <w:rPr>
          <w:rFonts w:ascii="Times New Roman" w:hAnsi="Times New Roman" w:cs="Times New Roman"/>
          <w:color w:val="000000" w:themeColor="text1"/>
          <w:sz w:val="28"/>
          <w:szCs w:val="28"/>
        </w:rPr>
        <w:t>）繕寫，行距為「單行間距」，</w:t>
      </w:r>
      <w:r w:rsidRPr="0026059D">
        <w:rPr>
          <w:rFonts w:ascii="Times New Roman" w:hAnsi="Times New Roman" w:cs="Times New Roman"/>
          <w:color w:val="000000" w:themeColor="text1"/>
          <w:sz w:val="28"/>
          <w:szCs w:val="28"/>
        </w:rPr>
        <w:t>A4</w:t>
      </w:r>
      <w:r w:rsidRPr="0026059D">
        <w:rPr>
          <w:rFonts w:ascii="Times New Roman" w:hAnsi="Times New Roman" w:cs="Times New Roman"/>
          <w:color w:val="000000" w:themeColor="text1"/>
          <w:sz w:val="28"/>
          <w:szCs w:val="28"/>
        </w:rPr>
        <w:t>版面，由左而右，由上而下，橫式書寫。以</w:t>
      </w:r>
      <w:r w:rsidRPr="0026059D">
        <w:rPr>
          <w:rFonts w:ascii="Times New Roman" w:hAnsi="Times New Roman" w:cs="Times New Roman"/>
          <w:color w:val="000000" w:themeColor="text1"/>
          <w:sz w:val="28"/>
          <w:szCs w:val="28"/>
        </w:rPr>
        <w:t>word</w:t>
      </w:r>
      <w:r w:rsidRPr="0026059D">
        <w:rPr>
          <w:rFonts w:ascii="Times New Roman" w:hAnsi="Times New Roman" w:cs="Times New Roman"/>
          <w:color w:val="000000" w:themeColor="text1"/>
          <w:sz w:val="28"/>
          <w:szCs w:val="28"/>
        </w:rPr>
        <w:t>建檔，</w:t>
      </w:r>
      <w:r w:rsidRPr="0026059D">
        <w:rPr>
          <w:rFonts w:ascii="Times New Roman" w:hAnsi="Times New Roman" w:cs="Times New Roman"/>
          <w:b/>
          <w:bCs/>
          <w:color w:val="000000" w:themeColor="text1"/>
          <w:sz w:val="28"/>
          <w:szCs w:val="28"/>
        </w:rPr>
        <w:t>雙面列印</w:t>
      </w:r>
      <w:r w:rsidRPr="0026059D">
        <w:rPr>
          <w:rFonts w:ascii="Times New Roman" w:hAnsi="Times New Roman" w:cs="Times New Roman"/>
          <w:color w:val="000000" w:themeColor="text1"/>
          <w:sz w:val="28"/>
          <w:szCs w:val="28"/>
        </w:rPr>
        <w:t>並裝訂（左側）成冊。</w:t>
      </w:r>
    </w:p>
    <w:p w14:paraId="46E9C134" w14:textId="77777777" w:rsidR="00CF1E13" w:rsidRPr="0026059D" w:rsidRDefault="00D864AC">
      <w:pPr>
        <w:pStyle w:val="Default"/>
        <w:spacing w:line="440" w:lineRule="exact"/>
        <w:ind w:left="708" w:hanging="708"/>
        <w:jc w:val="both"/>
        <w:rPr>
          <w:color w:val="000000" w:themeColor="text1"/>
        </w:rPr>
      </w:pPr>
      <w:r w:rsidRPr="0026059D">
        <w:rPr>
          <w:color w:val="000000" w:themeColor="text1"/>
          <w:sz w:val="28"/>
          <w:szCs w:val="28"/>
        </w:rPr>
        <w:t>三、 計畫</w:t>
      </w:r>
      <w:r w:rsidRPr="0026059D">
        <w:rPr>
          <w:rFonts w:ascii="Times New Roman" w:hAnsi="Times New Roman" w:cs="Times New Roman"/>
          <w:color w:val="000000" w:themeColor="text1"/>
          <w:sz w:val="28"/>
          <w:szCs w:val="28"/>
        </w:rPr>
        <w:t>主內文頁數限制</w:t>
      </w:r>
      <w:r w:rsidRPr="0026059D">
        <w:rPr>
          <w:rFonts w:ascii="Times New Roman" w:hAnsi="Times New Roman" w:cs="Times New Roman"/>
          <w:color w:val="000000" w:themeColor="text1"/>
          <w:sz w:val="28"/>
          <w:szCs w:val="28"/>
        </w:rPr>
        <w:t>20</w:t>
      </w:r>
      <w:r w:rsidRPr="0026059D">
        <w:rPr>
          <w:rFonts w:ascii="Times New Roman" w:hAnsi="Times New Roman" w:cs="Times New Roman"/>
          <w:color w:val="000000" w:themeColor="text1"/>
          <w:sz w:val="28"/>
          <w:szCs w:val="28"/>
        </w:rPr>
        <w:t>頁，附件頁數限制</w:t>
      </w:r>
      <w:r w:rsidRPr="0026059D">
        <w:rPr>
          <w:rFonts w:ascii="Times New Roman" w:hAnsi="Times New Roman" w:cs="Times New Roman"/>
          <w:color w:val="000000" w:themeColor="text1"/>
          <w:sz w:val="28"/>
          <w:szCs w:val="28"/>
        </w:rPr>
        <w:t>20</w:t>
      </w:r>
      <w:r w:rsidRPr="0026059D">
        <w:rPr>
          <w:rFonts w:ascii="Times New Roman" w:hAnsi="Times New Roman" w:cs="Times New Roman"/>
          <w:color w:val="000000" w:themeColor="text1"/>
          <w:sz w:val="28"/>
          <w:szCs w:val="28"/>
        </w:rPr>
        <w:t>頁（正反面合計為</w:t>
      </w:r>
      <w:r w:rsidRPr="0026059D">
        <w:rPr>
          <w:rFonts w:ascii="Times New Roman" w:hAnsi="Times New Roman" w:cs="Times New Roman"/>
          <w:color w:val="000000" w:themeColor="text1"/>
          <w:sz w:val="28"/>
          <w:szCs w:val="28"/>
        </w:rPr>
        <w:t>2</w:t>
      </w:r>
      <w:r w:rsidRPr="0026059D">
        <w:rPr>
          <w:rFonts w:ascii="Times New Roman" w:hAnsi="Times New Roman" w:cs="Times New Roman"/>
          <w:color w:val="000000" w:themeColor="text1"/>
          <w:sz w:val="28"/>
          <w:szCs w:val="28"/>
        </w:rPr>
        <w:t>頁）</w:t>
      </w:r>
      <w:r w:rsidRPr="0026059D">
        <w:rPr>
          <w:color w:val="000000" w:themeColor="text1"/>
          <w:sz w:val="28"/>
          <w:szCs w:val="28"/>
        </w:rPr>
        <w:t>，合計</w:t>
      </w:r>
      <w:r w:rsidRPr="0026059D">
        <w:rPr>
          <w:rFonts w:ascii="Times New Roman" w:hAnsi="Times New Roman" w:cs="Times New Roman"/>
          <w:color w:val="000000" w:themeColor="text1"/>
          <w:sz w:val="28"/>
          <w:szCs w:val="28"/>
        </w:rPr>
        <w:t>以</w:t>
      </w:r>
      <w:r w:rsidRPr="0026059D">
        <w:rPr>
          <w:rFonts w:ascii="Times New Roman" w:hAnsi="Times New Roman" w:cs="Times New Roman"/>
          <w:color w:val="000000" w:themeColor="text1"/>
          <w:sz w:val="28"/>
          <w:szCs w:val="28"/>
        </w:rPr>
        <w:t>40</w:t>
      </w:r>
      <w:r w:rsidRPr="0026059D">
        <w:rPr>
          <w:rFonts w:ascii="Times New Roman" w:hAnsi="Times New Roman" w:cs="Times New Roman"/>
          <w:color w:val="000000" w:themeColor="text1"/>
          <w:sz w:val="28"/>
          <w:szCs w:val="28"/>
        </w:rPr>
        <w:t>頁為限（不含封面及目錄頁），計畫主內文應包括：</w:t>
      </w:r>
    </w:p>
    <w:p w14:paraId="10A5B4B2" w14:textId="6B11B877" w:rsidR="00CF1E13" w:rsidRPr="0026059D" w:rsidRDefault="00D864AC">
      <w:pPr>
        <w:pStyle w:val="Default"/>
        <w:spacing w:line="440" w:lineRule="exact"/>
        <w:ind w:left="2268" w:hanging="2268"/>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（一）計畫摘要</w:t>
      </w:r>
      <w:proofErr w:type="gramStart"/>
      <w:r w:rsidRPr="0026059D">
        <w:rPr>
          <w:rFonts w:ascii="Times New Roman" w:hAnsi="Times New Roman" w:cs="Times New Roman"/>
          <w:color w:val="000000" w:themeColor="text1"/>
          <w:sz w:val="28"/>
          <w:szCs w:val="28"/>
        </w:rPr>
        <w:t>（</w:t>
      </w:r>
      <w:proofErr w:type="gramEnd"/>
      <w:r w:rsidRPr="0026059D">
        <w:rPr>
          <w:rFonts w:ascii="Times New Roman" w:hAnsi="Times New Roman" w:cs="Times New Roman"/>
          <w:color w:val="000000" w:themeColor="text1"/>
          <w:sz w:val="28"/>
          <w:szCs w:val="28"/>
        </w:rPr>
        <w:t>頁數限制：</w:t>
      </w:r>
      <w:r w:rsidRPr="0026059D">
        <w:rPr>
          <w:rFonts w:ascii="Times New Roman" w:hAnsi="Times New Roman" w:cs="Times New Roman"/>
          <w:color w:val="000000" w:themeColor="text1"/>
          <w:sz w:val="28"/>
          <w:szCs w:val="28"/>
        </w:rPr>
        <w:t>1</w:t>
      </w:r>
      <w:r w:rsidRPr="0026059D">
        <w:rPr>
          <w:rFonts w:ascii="Times New Roman" w:hAnsi="Times New Roman" w:cs="Times New Roman"/>
          <w:color w:val="000000" w:themeColor="text1"/>
          <w:sz w:val="28"/>
          <w:szCs w:val="28"/>
        </w:rPr>
        <w:t>頁</w:t>
      </w:r>
      <w:proofErr w:type="gramStart"/>
      <w:r w:rsidRPr="0026059D">
        <w:rPr>
          <w:rFonts w:ascii="Times New Roman" w:hAnsi="Times New Roman" w:cs="Times New Roman"/>
          <w:color w:val="000000" w:themeColor="text1"/>
          <w:sz w:val="28"/>
          <w:szCs w:val="28"/>
        </w:rPr>
        <w:t>）</w:t>
      </w:r>
      <w:proofErr w:type="gramEnd"/>
    </w:p>
    <w:p w14:paraId="4011CB1C" w14:textId="6337E204" w:rsidR="00CF1E13" w:rsidRPr="0026059D" w:rsidRDefault="00D864AC">
      <w:pPr>
        <w:pStyle w:val="Default"/>
        <w:spacing w:line="440" w:lineRule="exact"/>
        <w:ind w:left="2268" w:hanging="2268"/>
        <w:jc w:val="both"/>
        <w:rPr>
          <w:color w:val="000000" w:themeColor="text1"/>
        </w:rPr>
      </w:pPr>
      <w:r w:rsidRPr="0026059D">
        <w:rPr>
          <w:color w:val="000000" w:themeColor="text1"/>
          <w:sz w:val="28"/>
          <w:szCs w:val="28"/>
        </w:rPr>
        <w:t>（二）</w:t>
      </w:r>
      <w:r w:rsidRPr="0026059D">
        <w:rPr>
          <w:rFonts w:ascii="Times New Roman" w:hAnsi="Times New Roman" w:cs="Times New Roman"/>
          <w:color w:val="000000" w:themeColor="text1"/>
          <w:sz w:val="28"/>
          <w:szCs w:val="28"/>
        </w:rPr>
        <w:t>計畫背景</w:t>
      </w:r>
    </w:p>
    <w:p w14:paraId="05A9BEBA" w14:textId="0E1C237B" w:rsidR="00CF1E13" w:rsidRPr="0026059D" w:rsidRDefault="00D864AC">
      <w:pPr>
        <w:pStyle w:val="Default"/>
        <w:spacing w:line="440" w:lineRule="exact"/>
        <w:ind w:left="848" w:hanging="848"/>
        <w:jc w:val="both"/>
        <w:rPr>
          <w:color w:val="000000" w:themeColor="text1"/>
        </w:rPr>
      </w:pPr>
      <w:r w:rsidRPr="0026059D">
        <w:rPr>
          <w:color w:val="000000" w:themeColor="text1"/>
          <w:sz w:val="28"/>
          <w:szCs w:val="28"/>
        </w:rPr>
        <w:t>（三）</w:t>
      </w:r>
      <w:r w:rsidRPr="0026059D">
        <w:rPr>
          <w:rFonts w:ascii="Times New Roman" w:hAnsi="Times New Roman" w:cs="Times New Roman"/>
          <w:color w:val="000000" w:themeColor="text1"/>
          <w:sz w:val="28"/>
          <w:szCs w:val="28"/>
        </w:rPr>
        <w:t>延續性執行成果：請說明近</w:t>
      </w:r>
      <w:r w:rsidRPr="0026059D">
        <w:rPr>
          <w:rFonts w:ascii="Times New Roman" w:hAnsi="Times New Roman" w:cs="Times New Roman"/>
          <w:color w:val="000000" w:themeColor="text1"/>
          <w:sz w:val="28"/>
          <w:szCs w:val="28"/>
        </w:rPr>
        <w:t>3</w:t>
      </w:r>
      <w:r w:rsidRPr="0026059D">
        <w:rPr>
          <w:rFonts w:ascii="Times New Roman" w:hAnsi="Times New Roman" w:cs="Times New Roman"/>
          <w:color w:val="000000" w:themeColor="text1"/>
          <w:sz w:val="28"/>
          <w:szCs w:val="28"/>
        </w:rPr>
        <w:t>年</w:t>
      </w:r>
      <w:r w:rsidRPr="0026059D">
        <w:rPr>
          <w:rFonts w:ascii="Times New Roman" w:hAnsi="Times New Roman" w:cs="Times New Roman"/>
          <w:bCs/>
          <w:color w:val="000000" w:themeColor="text1"/>
          <w:sz w:val="28"/>
          <w:szCs w:val="28"/>
        </w:rPr>
        <w:t>辦理醫療事故關懷及醫療爭議協助服務之作為及成效</w:t>
      </w:r>
      <w:r w:rsidRPr="0026059D">
        <w:rPr>
          <w:rFonts w:ascii="Times New Roman" w:hAnsi="Times New Roman" w:cs="Times New Roman"/>
          <w:bCs/>
          <w:color w:val="000000" w:themeColor="text1"/>
          <w:sz w:val="28"/>
          <w:szCs w:val="28"/>
        </w:rPr>
        <w:t>/</w:t>
      </w:r>
      <w:r w:rsidRPr="0026059D">
        <w:rPr>
          <w:rFonts w:ascii="Times New Roman" w:hAnsi="Times New Roman" w:cs="Times New Roman"/>
          <w:bCs/>
          <w:color w:val="000000" w:themeColor="text1"/>
          <w:sz w:val="28"/>
          <w:szCs w:val="28"/>
        </w:rPr>
        <w:t>成果。若</w:t>
      </w:r>
      <w:r w:rsidR="005557B9" w:rsidRPr="0026059D">
        <w:rPr>
          <w:rFonts w:ascii="Times New Roman" w:hAnsi="Times New Roman" w:cs="Times New Roman" w:hint="eastAsia"/>
          <w:bCs/>
          <w:color w:val="000000" w:themeColor="text1"/>
          <w:sz w:val="28"/>
          <w:szCs w:val="28"/>
        </w:rPr>
        <w:t>為本部</w:t>
      </w:r>
      <w:r w:rsidRPr="0026059D">
        <w:rPr>
          <w:rFonts w:ascii="Times New Roman" w:hAnsi="Times New Roman" w:cs="Times New Roman"/>
          <w:bCs/>
          <w:color w:val="000000" w:themeColor="text1"/>
          <w:sz w:val="28"/>
          <w:szCs w:val="28"/>
        </w:rPr>
        <w:t>110</w:t>
      </w:r>
      <w:r w:rsidR="005557B9" w:rsidRPr="0026059D">
        <w:rPr>
          <w:rFonts w:ascii="Times New Roman" w:hAnsi="Times New Roman" w:cs="Times New Roman" w:hint="eastAsia"/>
          <w:bCs/>
          <w:color w:val="000000" w:themeColor="text1"/>
          <w:sz w:val="28"/>
          <w:szCs w:val="28"/>
        </w:rPr>
        <w:t>、</w:t>
      </w:r>
      <w:r w:rsidRPr="0026059D">
        <w:rPr>
          <w:rFonts w:ascii="Times New Roman" w:hAnsi="Times New Roman" w:cs="Times New Roman"/>
          <w:bCs/>
          <w:color w:val="000000" w:themeColor="text1"/>
          <w:sz w:val="28"/>
          <w:szCs w:val="28"/>
        </w:rPr>
        <w:t>111</w:t>
      </w:r>
      <w:r w:rsidR="007329A1" w:rsidRPr="0026059D">
        <w:rPr>
          <w:rFonts w:ascii="Times New Roman" w:hAnsi="Times New Roman" w:cs="Times New Roman" w:hint="eastAsia"/>
          <w:bCs/>
          <w:color w:val="000000" w:themeColor="text1"/>
          <w:sz w:val="28"/>
          <w:szCs w:val="28"/>
        </w:rPr>
        <w:t>或</w:t>
      </w:r>
      <w:proofErr w:type="gramStart"/>
      <w:r w:rsidR="007329A1" w:rsidRPr="0026059D">
        <w:rPr>
          <w:rFonts w:ascii="Times New Roman" w:hAnsi="Times New Roman" w:cs="Times New Roman" w:hint="eastAsia"/>
          <w:bCs/>
          <w:color w:val="000000" w:themeColor="text1"/>
          <w:sz w:val="28"/>
          <w:szCs w:val="28"/>
        </w:rPr>
        <w:t>112</w:t>
      </w:r>
      <w:proofErr w:type="gramEnd"/>
      <w:r w:rsidRPr="0026059D">
        <w:rPr>
          <w:rFonts w:ascii="Times New Roman" w:hAnsi="Times New Roman" w:cs="Times New Roman"/>
          <w:bCs/>
          <w:color w:val="000000" w:themeColor="text1"/>
          <w:sz w:val="28"/>
          <w:szCs w:val="28"/>
        </w:rPr>
        <w:t>年度</w:t>
      </w:r>
      <w:r w:rsidRPr="0026059D">
        <w:rPr>
          <w:rFonts w:cs="Times New Roman"/>
          <w:bCs/>
          <w:color w:val="000000" w:themeColor="text1"/>
          <w:sz w:val="28"/>
          <w:szCs w:val="28"/>
        </w:rPr>
        <w:t>「</w:t>
      </w:r>
      <w:r w:rsidRPr="0026059D">
        <w:rPr>
          <w:rFonts w:ascii="Times New Roman" w:hAnsi="Times New Roman" w:cs="Times New Roman"/>
          <w:bCs/>
          <w:color w:val="000000" w:themeColor="text1"/>
          <w:sz w:val="28"/>
          <w:szCs w:val="28"/>
        </w:rPr>
        <w:t>醫療機構辦理醫療事故關懷及醫療爭議協助服務標竿獎勵計畫</w:t>
      </w:r>
      <w:r w:rsidRPr="0026059D">
        <w:rPr>
          <w:rFonts w:cs="Times New Roman"/>
          <w:bCs/>
          <w:color w:val="000000" w:themeColor="text1"/>
          <w:sz w:val="28"/>
          <w:szCs w:val="28"/>
        </w:rPr>
        <w:t>」</w:t>
      </w:r>
      <w:r w:rsidR="005557B9" w:rsidRPr="0026059D">
        <w:rPr>
          <w:rFonts w:cs="Times New Roman" w:hint="eastAsia"/>
          <w:bCs/>
          <w:color w:val="000000" w:themeColor="text1"/>
          <w:sz w:val="28"/>
          <w:szCs w:val="28"/>
        </w:rPr>
        <w:t>之核定機構</w:t>
      </w:r>
      <w:r w:rsidRPr="0026059D">
        <w:rPr>
          <w:rFonts w:ascii="Times New Roman" w:hAnsi="Times New Roman" w:cs="Times New Roman"/>
          <w:bCs/>
          <w:color w:val="000000" w:themeColor="text1"/>
          <w:sz w:val="28"/>
          <w:szCs w:val="28"/>
        </w:rPr>
        <w:t>，請於本</w:t>
      </w:r>
      <w:proofErr w:type="gramStart"/>
      <w:r w:rsidR="008A02D0">
        <w:rPr>
          <w:rFonts w:ascii="Times New Roman" w:hAnsi="Times New Roman" w:cs="Times New Roman" w:hint="eastAsia"/>
          <w:bCs/>
          <w:color w:val="000000" w:themeColor="text1"/>
          <w:sz w:val="28"/>
          <w:szCs w:val="28"/>
        </w:rPr>
        <w:t>章</w:t>
      </w:r>
      <w:r w:rsidRPr="0026059D">
        <w:rPr>
          <w:rFonts w:ascii="Times New Roman" w:hAnsi="Times New Roman" w:cs="Times New Roman"/>
          <w:bCs/>
          <w:color w:val="000000" w:themeColor="text1"/>
          <w:sz w:val="28"/>
          <w:szCs w:val="28"/>
        </w:rPr>
        <w:t>節摘述執行</w:t>
      </w:r>
      <w:proofErr w:type="gramEnd"/>
      <w:r w:rsidRPr="0026059D">
        <w:rPr>
          <w:rFonts w:ascii="Times New Roman" w:hAnsi="Times New Roman" w:cs="Times New Roman"/>
          <w:bCs/>
          <w:color w:val="000000" w:themeColor="text1"/>
          <w:sz w:val="28"/>
          <w:szCs w:val="28"/>
        </w:rPr>
        <w:t>成果及</w:t>
      </w:r>
      <w:r w:rsidR="00096AE6" w:rsidRPr="0026059D">
        <w:rPr>
          <w:rFonts w:ascii="Times New Roman" w:hAnsi="Times New Roman" w:cs="Times New Roman" w:hint="eastAsia"/>
          <w:bCs/>
          <w:color w:val="000000" w:themeColor="text1"/>
          <w:sz w:val="28"/>
          <w:szCs w:val="28"/>
        </w:rPr>
        <w:t>本年度</w:t>
      </w:r>
      <w:r w:rsidRPr="0026059D">
        <w:rPr>
          <w:rFonts w:ascii="Times New Roman" w:hAnsi="Times New Roman" w:cs="Times New Roman"/>
          <w:bCs/>
          <w:color w:val="000000" w:themeColor="text1"/>
          <w:sz w:val="28"/>
          <w:szCs w:val="28"/>
        </w:rPr>
        <w:t>延續情形。</w:t>
      </w:r>
    </w:p>
    <w:p w14:paraId="5C0698F8" w14:textId="635481DA" w:rsidR="00CF1E13" w:rsidRPr="0026059D" w:rsidRDefault="00D864AC" w:rsidP="00096AE6">
      <w:pPr>
        <w:pStyle w:val="Default"/>
        <w:spacing w:line="440" w:lineRule="exact"/>
        <w:ind w:left="848" w:hanging="848"/>
        <w:jc w:val="both"/>
        <w:rPr>
          <w:color w:val="000000" w:themeColor="text1"/>
        </w:rPr>
      </w:pPr>
      <w:r w:rsidRPr="0026059D">
        <w:rPr>
          <w:color w:val="000000" w:themeColor="text1"/>
          <w:sz w:val="28"/>
          <w:szCs w:val="28"/>
        </w:rPr>
        <w:t>（四）</w:t>
      </w:r>
      <w:r w:rsidRPr="0026059D">
        <w:rPr>
          <w:rFonts w:ascii="Times New Roman" w:hAnsi="Times New Roman" w:cs="Times New Roman"/>
          <w:color w:val="000000" w:themeColor="text1"/>
          <w:sz w:val="28"/>
          <w:szCs w:val="28"/>
        </w:rPr>
        <w:t>實施規劃與具體方法（含成效評估方式）</w:t>
      </w:r>
      <w:r w:rsidR="00096AE6" w:rsidRPr="0026059D">
        <w:rPr>
          <w:rFonts w:ascii="Times New Roman" w:hAnsi="Times New Roman" w:cs="Times New Roman" w:hint="eastAsia"/>
          <w:color w:val="000000" w:themeColor="text1"/>
          <w:sz w:val="28"/>
          <w:szCs w:val="28"/>
        </w:rPr>
        <w:t>：</w:t>
      </w:r>
      <w:r w:rsidR="00030CB5" w:rsidRPr="00030CB5">
        <w:rPr>
          <w:rFonts w:ascii="Times New Roman" w:hAnsi="Times New Roman"/>
          <w:b/>
          <w:color w:val="000000" w:themeColor="text1"/>
          <w:sz w:val="28"/>
          <w:szCs w:val="28"/>
          <w:u w:val="single"/>
        </w:rPr>
        <w:t>請依據</w:t>
      </w:r>
      <w:r w:rsidR="00030CB5" w:rsidRPr="00030CB5">
        <w:rPr>
          <w:rFonts w:ascii="Times New Roman" w:hAnsi="Times New Roman" w:hint="eastAsia"/>
          <w:b/>
          <w:color w:val="000000" w:themeColor="text1"/>
          <w:sz w:val="28"/>
          <w:szCs w:val="28"/>
          <w:u w:val="single"/>
        </w:rPr>
        <w:t>申請主題之指定工作項目逐項撰寫</w:t>
      </w:r>
      <w:r w:rsidR="00030CB5">
        <w:rPr>
          <w:rFonts w:ascii="Times New Roman" w:hAnsi="Times New Roman" w:cs="Times New Roman" w:hint="eastAsia"/>
          <w:bCs/>
          <w:color w:val="000000" w:themeColor="text1"/>
          <w:sz w:val="28"/>
          <w:szCs w:val="28"/>
        </w:rPr>
        <w:t>。</w:t>
      </w:r>
      <w:r w:rsidR="00096AE6" w:rsidRPr="0026059D">
        <w:rPr>
          <w:rFonts w:ascii="Times New Roman" w:hAnsi="Times New Roman" w:cs="Times New Roman"/>
          <w:bCs/>
          <w:color w:val="000000" w:themeColor="text1"/>
          <w:sz w:val="28"/>
          <w:szCs w:val="28"/>
        </w:rPr>
        <w:t>若</w:t>
      </w:r>
      <w:r w:rsidR="00096AE6" w:rsidRPr="0026059D">
        <w:rPr>
          <w:rFonts w:ascii="Times New Roman" w:hAnsi="Times New Roman" w:cs="Times New Roman" w:hint="eastAsia"/>
          <w:bCs/>
          <w:color w:val="000000" w:themeColor="text1"/>
          <w:sz w:val="28"/>
          <w:szCs w:val="28"/>
        </w:rPr>
        <w:t>為本部</w:t>
      </w:r>
      <w:r w:rsidR="00096AE6" w:rsidRPr="0026059D">
        <w:rPr>
          <w:rFonts w:ascii="Times New Roman" w:hAnsi="Times New Roman" w:cs="Times New Roman"/>
          <w:bCs/>
          <w:color w:val="000000" w:themeColor="text1"/>
          <w:sz w:val="28"/>
          <w:szCs w:val="28"/>
        </w:rPr>
        <w:t>110</w:t>
      </w:r>
      <w:r w:rsidR="00096AE6" w:rsidRPr="0026059D">
        <w:rPr>
          <w:rFonts w:ascii="Times New Roman" w:hAnsi="Times New Roman" w:cs="Times New Roman" w:hint="eastAsia"/>
          <w:bCs/>
          <w:color w:val="000000" w:themeColor="text1"/>
          <w:sz w:val="28"/>
          <w:szCs w:val="28"/>
        </w:rPr>
        <w:t>、</w:t>
      </w:r>
      <w:r w:rsidR="00096AE6" w:rsidRPr="0026059D">
        <w:rPr>
          <w:rFonts w:ascii="Times New Roman" w:hAnsi="Times New Roman" w:cs="Times New Roman"/>
          <w:bCs/>
          <w:color w:val="000000" w:themeColor="text1"/>
          <w:sz w:val="28"/>
          <w:szCs w:val="28"/>
        </w:rPr>
        <w:t>111</w:t>
      </w:r>
      <w:r w:rsidR="00096AE6" w:rsidRPr="0026059D">
        <w:rPr>
          <w:rFonts w:ascii="Times New Roman" w:hAnsi="Times New Roman" w:cs="Times New Roman" w:hint="eastAsia"/>
          <w:bCs/>
          <w:color w:val="000000" w:themeColor="text1"/>
          <w:sz w:val="28"/>
          <w:szCs w:val="28"/>
        </w:rPr>
        <w:t>或</w:t>
      </w:r>
      <w:proofErr w:type="gramStart"/>
      <w:r w:rsidR="00096AE6" w:rsidRPr="0026059D">
        <w:rPr>
          <w:rFonts w:ascii="Times New Roman" w:hAnsi="Times New Roman" w:cs="Times New Roman" w:hint="eastAsia"/>
          <w:bCs/>
          <w:color w:val="000000" w:themeColor="text1"/>
          <w:sz w:val="28"/>
          <w:szCs w:val="28"/>
        </w:rPr>
        <w:t>112</w:t>
      </w:r>
      <w:proofErr w:type="gramEnd"/>
      <w:r w:rsidR="00096AE6" w:rsidRPr="0026059D">
        <w:rPr>
          <w:rFonts w:ascii="Times New Roman" w:hAnsi="Times New Roman" w:cs="Times New Roman"/>
          <w:bCs/>
          <w:color w:val="000000" w:themeColor="text1"/>
          <w:sz w:val="28"/>
          <w:szCs w:val="28"/>
        </w:rPr>
        <w:t>年度</w:t>
      </w:r>
      <w:r w:rsidR="00096AE6" w:rsidRPr="0026059D">
        <w:rPr>
          <w:rFonts w:cs="Times New Roman"/>
          <w:bCs/>
          <w:color w:val="000000" w:themeColor="text1"/>
          <w:sz w:val="28"/>
          <w:szCs w:val="28"/>
        </w:rPr>
        <w:t>「</w:t>
      </w:r>
      <w:r w:rsidR="00096AE6" w:rsidRPr="0026059D">
        <w:rPr>
          <w:rFonts w:ascii="Times New Roman" w:hAnsi="Times New Roman" w:cs="Times New Roman"/>
          <w:bCs/>
          <w:color w:val="000000" w:themeColor="text1"/>
          <w:sz w:val="28"/>
          <w:szCs w:val="28"/>
        </w:rPr>
        <w:t>醫療機構辦理醫療事故關懷及醫療爭議協助服務標竿獎勵計畫</w:t>
      </w:r>
      <w:r w:rsidR="00096AE6" w:rsidRPr="0026059D">
        <w:rPr>
          <w:rFonts w:cs="Times New Roman"/>
          <w:bCs/>
          <w:color w:val="000000" w:themeColor="text1"/>
          <w:sz w:val="28"/>
          <w:szCs w:val="28"/>
        </w:rPr>
        <w:t>」</w:t>
      </w:r>
      <w:r w:rsidR="00096AE6" w:rsidRPr="0026059D">
        <w:rPr>
          <w:rFonts w:cs="Times New Roman" w:hint="eastAsia"/>
          <w:bCs/>
          <w:color w:val="000000" w:themeColor="text1"/>
          <w:sz w:val="28"/>
          <w:szCs w:val="28"/>
        </w:rPr>
        <w:t>之核定機構</w:t>
      </w:r>
      <w:r w:rsidR="00096AE6" w:rsidRPr="0026059D">
        <w:rPr>
          <w:rFonts w:ascii="Times New Roman" w:hAnsi="Times New Roman" w:cs="Times New Roman"/>
          <w:bCs/>
          <w:color w:val="000000" w:themeColor="text1"/>
          <w:sz w:val="28"/>
          <w:szCs w:val="28"/>
        </w:rPr>
        <w:t>，</w:t>
      </w:r>
      <w:r w:rsidR="00096AE6" w:rsidRPr="0026059D">
        <w:rPr>
          <w:rFonts w:ascii="Times New Roman" w:hAnsi="Times New Roman" w:cs="Times New Roman"/>
          <w:b/>
          <w:color w:val="000000" w:themeColor="text1"/>
          <w:sz w:val="28"/>
          <w:szCs w:val="28"/>
        </w:rPr>
        <w:t>請於本</w:t>
      </w:r>
      <w:r w:rsidR="008A02D0">
        <w:rPr>
          <w:rFonts w:ascii="Times New Roman" w:hAnsi="Times New Roman" w:cs="Times New Roman" w:hint="eastAsia"/>
          <w:b/>
          <w:color w:val="000000" w:themeColor="text1"/>
          <w:sz w:val="28"/>
          <w:szCs w:val="28"/>
        </w:rPr>
        <w:t>章</w:t>
      </w:r>
      <w:r w:rsidR="00096AE6" w:rsidRPr="0026059D">
        <w:rPr>
          <w:rFonts w:ascii="Times New Roman" w:hAnsi="Times New Roman" w:cs="Times New Roman"/>
          <w:b/>
          <w:color w:val="000000" w:themeColor="text1"/>
          <w:sz w:val="28"/>
          <w:szCs w:val="28"/>
        </w:rPr>
        <w:t>節</w:t>
      </w:r>
      <w:r w:rsidR="00096AE6" w:rsidRPr="0026059D">
        <w:rPr>
          <w:rFonts w:ascii="Times New Roman" w:hAnsi="Times New Roman" w:cs="Times New Roman" w:hint="eastAsia"/>
          <w:b/>
          <w:color w:val="000000" w:themeColor="text1"/>
          <w:sz w:val="28"/>
          <w:szCs w:val="28"/>
        </w:rPr>
        <w:t>註明</w:t>
      </w:r>
      <w:r w:rsidR="008A02D0">
        <w:rPr>
          <w:rFonts w:ascii="Times New Roman" w:hAnsi="Times New Roman" w:cs="Times New Roman" w:hint="eastAsia"/>
          <w:b/>
          <w:color w:val="000000" w:themeColor="text1"/>
          <w:sz w:val="28"/>
          <w:szCs w:val="28"/>
        </w:rPr>
        <w:t>本年度</w:t>
      </w:r>
      <w:r w:rsidR="00096AE6" w:rsidRPr="0026059D">
        <w:rPr>
          <w:rFonts w:ascii="Times New Roman" w:hAnsi="Times New Roman" w:cs="Times New Roman" w:hint="eastAsia"/>
          <w:b/>
          <w:color w:val="000000" w:themeColor="text1"/>
          <w:sz w:val="28"/>
          <w:szCs w:val="28"/>
        </w:rPr>
        <w:t>與過去執行計畫之</w:t>
      </w:r>
      <w:r w:rsidR="00096AE6" w:rsidRPr="0026059D">
        <w:rPr>
          <w:rFonts w:ascii="Times New Roman" w:hAnsi="Times New Roman" w:hint="eastAsia"/>
          <w:b/>
          <w:color w:val="000000" w:themeColor="text1"/>
          <w:sz w:val="28"/>
          <w:szCs w:val="28"/>
        </w:rPr>
        <w:t>改變、創新或</w:t>
      </w:r>
      <w:r w:rsidR="00096AE6" w:rsidRPr="0026059D">
        <w:rPr>
          <w:rFonts w:ascii="Times New Roman" w:hAnsi="Times New Roman" w:cs="Times New Roman" w:hint="eastAsia"/>
          <w:b/>
          <w:color w:val="000000" w:themeColor="text1"/>
          <w:sz w:val="28"/>
          <w:szCs w:val="28"/>
        </w:rPr>
        <w:t>差異。</w:t>
      </w:r>
    </w:p>
    <w:p w14:paraId="0427532A" w14:textId="77777777" w:rsidR="00CF1E13" w:rsidRPr="0026059D" w:rsidRDefault="00D864AC">
      <w:pPr>
        <w:pStyle w:val="Default"/>
        <w:spacing w:line="440" w:lineRule="exact"/>
        <w:ind w:left="2268" w:hanging="2268"/>
        <w:jc w:val="both"/>
        <w:rPr>
          <w:color w:val="000000" w:themeColor="text1"/>
        </w:rPr>
      </w:pPr>
      <w:r w:rsidRPr="0026059D">
        <w:rPr>
          <w:color w:val="000000" w:themeColor="text1"/>
          <w:sz w:val="28"/>
          <w:szCs w:val="28"/>
        </w:rPr>
        <w:t>（五）</w:t>
      </w:r>
      <w:r w:rsidRPr="0026059D">
        <w:rPr>
          <w:rFonts w:ascii="Times New Roman" w:hAnsi="Times New Roman" w:cs="Times New Roman"/>
          <w:color w:val="000000" w:themeColor="text1"/>
          <w:sz w:val="28"/>
          <w:szCs w:val="28"/>
        </w:rPr>
        <w:t>預期成果：</w:t>
      </w:r>
      <w:r w:rsidRPr="0026059D">
        <w:rPr>
          <w:color w:val="000000" w:themeColor="text1"/>
          <w:sz w:val="28"/>
          <w:szCs w:val="28"/>
        </w:rPr>
        <w:t>實施本計畫後預期達成之效益及影響。</w:t>
      </w:r>
    </w:p>
    <w:p w14:paraId="73AE2967" w14:textId="77777777" w:rsidR="00CF1E13" w:rsidRPr="0026059D" w:rsidRDefault="00D864AC">
      <w:pPr>
        <w:pStyle w:val="Default"/>
        <w:spacing w:line="440" w:lineRule="exact"/>
        <w:ind w:left="848" w:hanging="848"/>
        <w:jc w:val="both"/>
        <w:rPr>
          <w:color w:val="000000" w:themeColor="text1"/>
        </w:rPr>
      </w:pPr>
      <w:r w:rsidRPr="0026059D">
        <w:rPr>
          <w:color w:val="000000" w:themeColor="text1"/>
          <w:sz w:val="28"/>
          <w:szCs w:val="28"/>
        </w:rPr>
        <w:t>（六）參考資料：</w:t>
      </w:r>
      <w:r w:rsidRPr="0026059D">
        <w:rPr>
          <w:rFonts w:ascii="Times New Roman" w:hAnsi="Times New Roman" w:cs="Times New Roman"/>
          <w:color w:val="000000" w:themeColor="text1"/>
          <w:sz w:val="28"/>
          <w:szCs w:val="28"/>
        </w:rPr>
        <w:t>內文如</w:t>
      </w:r>
      <w:r w:rsidRPr="0026059D">
        <w:rPr>
          <w:color w:val="000000" w:themeColor="text1"/>
          <w:sz w:val="28"/>
          <w:szCs w:val="28"/>
        </w:rPr>
        <w:t>引用</w:t>
      </w:r>
      <w:r w:rsidRPr="0026059D">
        <w:rPr>
          <w:rFonts w:ascii="Times New Roman" w:hAnsi="Times New Roman" w:cs="Times New Roman"/>
          <w:color w:val="000000" w:themeColor="text1"/>
          <w:sz w:val="28"/>
          <w:szCs w:val="28"/>
        </w:rPr>
        <w:t>政策、國內外文獻或相關統計數據，請註明參考資料來源，如無參考資料則可刪除此項。</w:t>
      </w:r>
      <w:proofErr w:type="gramStart"/>
      <w:r w:rsidRPr="0026059D">
        <w:rPr>
          <w:rFonts w:ascii="Times New Roman" w:hAnsi="Times New Roman" w:cs="Times New Roman"/>
          <w:color w:val="000000" w:themeColor="text1"/>
          <w:sz w:val="28"/>
          <w:szCs w:val="28"/>
        </w:rPr>
        <w:t>（</w:t>
      </w:r>
      <w:proofErr w:type="gramEnd"/>
      <w:r w:rsidRPr="0026059D">
        <w:rPr>
          <w:rFonts w:ascii="Times New Roman" w:hAnsi="Times New Roman" w:cs="Times New Roman"/>
          <w:color w:val="000000" w:themeColor="text1"/>
          <w:sz w:val="28"/>
          <w:szCs w:val="28"/>
        </w:rPr>
        <w:t>頁數限制：</w:t>
      </w:r>
      <w:r w:rsidRPr="0026059D">
        <w:rPr>
          <w:rFonts w:ascii="Times New Roman" w:hAnsi="Times New Roman" w:cs="Times New Roman"/>
          <w:color w:val="000000" w:themeColor="text1"/>
          <w:sz w:val="28"/>
          <w:szCs w:val="28"/>
        </w:rPr>
        <w:t>1</w:t>
      </w:r>
      <w:r w:rsidRPr="0026059D">
        <w:rPr>
          <w:rFonts w:ascii="Times New Roman" w:hAnsi="Times New Roman" w:cs="Times New Roman"/>
          <w:color w:val="000000" w:themeColor="text1"/>
          <w:sz w:val="28"/>
          <w:szCs w:val="28"/>
        </w:rPr>
        <w:t>頁</w:t>
      </w:r>
      <w:proofErr w:type="gramStart"/>
      <w:r w:rsidRPr="0026059D">
        <w:rPr>
          <w:rFonts w:ascii="Times New Roman" w:hAnsi="Times New Roman" w:cs="Times New Roman"/>
          <w:color w:val="000000" w:themeColor="text1"/>
          <w:sz w:val="28"/>
          <w:szCs w:val="28"/>
        </w:rPr>
        <w:t>）</w:t>
      </w:r>
      <w:proofErr w:type="gramEnd"/>
    </w:p>
    <w:p w14:paraId="7B7748A1" w14:textId="33126F6F" w:rsidR="00CF1E13" w:rsidRPr="0026059D" w:rsidRDefault="00D864AC">
      <w:pPr>
        <w:pStyle w:val="Default"/>
        <w:spacing w:line="440" w:lineRule="exact"/>
        <w:ind w:left="848" w:hanging="848"/>
        <w:jc w:val="both"/>
        <w:rPr>
          <w:color w:val="000000" w:themeColor="text1"/>
        </w:rPr>
        <w:sectPr w:rsidR="00CF1E13" w:rsidRPr="0026059D" w:rsidSect="007329A1">
          <w:footerReference w:type="default" r:id="rId12"/>
          <w:pgSz w:w="11906" w:h="16838"/>
          <w:pgMar w:top="1134" w:right="1134" w:bottom="1134" w:left="1134" w:header="720" w:footer="567" w:gutter="0"/>
          <w:cols w:space="720"/>
          <w:docGrid w:type="lines" w:linePitch="416"/>
        </w:sectPr>
      </w:pPr>
      <w:r w:rsidRPr="0026059D">
        <w:rPr>
          <w:color w:val="000000" w:themeColor="text1"/>
          <w:sz w:val="28"/>
          <w:szCs w:val="28"/>
        </w:rPr>
        <w:t>（七）其他申請機構認為須</w:t>
      </w:r>
      <w:r w:rsidRPr="0026059D">
        <w:rPr>
          <w:rFonts w:ascii="Times New Roman" w:hAnsi="Times New Roman" w:cs="Times New Roman"/>
          <w:color w:val="000000" w:themeColor="text1"/>
          <w:sz w:val="28"/>
          <w:szCs w:val="28"/>
        </w:rPr>
        <w:t>檢附之附件，附件須設有目錄頁，詳細標明對應之附件檔案及頁數，頁數</w:t>
      </w:r>
      <w:proofErr w:type="gramStart"/>
      <w:r w:rsidRPr="0026059D">
        <w:rPr>
          <w:rFonts w:ascii="Times New Roman" w:hAnsi="Times New Roman" w:cs="Times New Roman"/>
          <w:color w:val="000000" w:themeColor="text1"/>
          <w:sz w:val="28"/>
          <w:szCs w:val="28"/>
        </w:rPr>
        <w:t>勿</w:t>
      </w:r>
      <w:proofErr w:type="gramEnd"/>
      <w:r w:rsidRPr="0026059D">
        <w:rPr>
          <w:rFonts w:ascii="Times New Roman" w:hAnsi="Times New Roman" w:cs="Times New Roman"/>
          <w:color w:val="000000" w:themeColor="text1"/>
          <w:sz w:val="28"/>
          <w:szCs w:val="28"/>
        </w:rPr>
        <w:t>超過</w:t>
      </w:r>
      <w:r w:rsidRPr="0026059D">
        <w:rPr>
          <w:rFonts w:ascii="Times New Roman" w:hAnsi="Times New Roman" w:cs="Times New Roman"/>
          <w:color w:val="000000" w:themeColor="text1"/>
          <w:sz w:val="28"/>
          <w:szCs w:val="28"/>
        </w:rPr>
        <w:t>20</w:t>
      </w:r>
      <w:r w:rsidRPr="0026059D">
        <w:rPr>
          <w:rFonts w:ascii="Times New Roman" w:hAnsi="Times New Roman" w:cs="Times New Roman"/>
          <w:color w:val="000000" w:themeColor="text1"/>
          <w:sz w:val="28"/>
          <w:szCs w:val="28"/>
        </w:rPr>
        <w:t>頁。</w:t>
      </w:r>
    </w:p>
    <w:p w14:paraId="2A2A3E34" w14:textId="77777777" w:rsidR="00CF1E13" w:rsidRPr="0026059D" w:rsidRDefault="00D864AC">
      <w:pPr>
        <w:pStyle w:val="Default"/>
        <w:spacing w:line="440" w:lineRule="exact"/>
        <w:ind w:left="810" w:hanging="810"/>
        <w:jc w:val="both"/>
        <w:rPr>
          <w:b/>
          <w:bCs/>
          <w:color w:val="000000" w:themeColor="text1"/>
          <w:sz w:val="32"/>
          <w:szCs w:val="32"/>
        </w:rPr>
      </w:pPr>
      <w:r w:rsidRPr="0026059D">
        <w:rPr>
          <w:b/>
          <w:bCs/>
          <w:color w:val="000000" w:themeColor="text1"/>
          <w:sz w:val="32"/>
          <w:szCs w:val="32"/>
        </w:rPr>
        <w:lastRenderedPageBreak/>
        <w:t>計畫書封面</w:t>
      </w:r>
    </w:p>
    <w:p w14:paraId="31A11228" w14:textId="77777777" w:rsidR="00CF1E13" w:rsidRPr="0026059D" w:rsidRDefault="00CF1E13">
      <w:pPr>
        <w:pStyle w:val="2"/>
        <w:widowControl/>
        <w:autoSpaceDE w:val="0"/>
        <w:snapToGrid w:val="0"/>
        <w:spacing w:before="0" w:line="240" w:lineRule="auto"/>
        <w:jc w:val="left"/>
        <w:textAlignment w:val="bottom"/>
        <w:rPr>
          <w:rFonts w:eastAsia="標楷體"/>
          <w:color w:val="000000" w:themeColor="text1"/>
        </w:rPr>
      </w:pPr>
    </w:p>
    <w:p w14:paraId="0B424407" w14:textId="77777777" w:rsidR="00CF1E13" w:rsidRPr="0026059D" w:rsidRDefault="00D864AC">
      <w:pPr>
        <w:tabs>
          <w:tab w:val="right" w:pos="7500"/>
        </w:tabs>
        <w:autoSpaceDE w:val="0"/>
        <w:snapToGrid w:val="0"/>
        <w:jc w:val="right"/>
        <w:rPr>
          <w:rFonts w:ascii="Times New Roman" w:eastAsia="標楷體" w:hAnsi="Times New Roman"/>
          <w:color w:val="000000" w:themeColor="text1"/>
          <w:sz w:val="26"/>
        </w:rPr>
      </w:pPr>
      <w:r w:rsidRPr="0026059D">
        <w:rPr>
          <w:rFonts w:ascii="Times New Roman" w:eastAsia="標楷體" w:hAnsi="Times New Roman"/>
          <w:color w:val="000000" w:themeColor="text1"/>
          <w:sz w:val="26"/>
        </w:rPr>
        <w:tab/>
      </w:r>
    </w:p>
    <w:p w14:paraId="08387C90" w14:textId="77777777" w:rsidR="00CF1E13" w:rsidRPr="0026059D" w:rsidRDefault="00CF1E13">
      <w:pPr>
        <w:tabs>
          <w:tab w:val="left" w:pos="720"/>
          <w:tab w:val="left" w:pos="1440"/>
          <w:tab w:val="left" w:pos="2880"/>
          <w:tab w:val="left" w:pos="4320"/>
          <w:tab w:val="left" w:pos="8045"/>
        </w:tabs>
        <w:autoSpaceDE w:val="0"/>
        <w:snapToGrid w:val="0"/>
        <w:jc w:val="right"/>
        <w:rPr>
          <w:rFonts w:ascii="Times New Roman" w:eastAsia="標楷體" w:hAnsi="Times New Roman"/>
          <w:color w:val="000000" w:themeColor="text1"/>
          <w:sz w:val="28"/>
        </w:rPr>
      </w:pPr>
    </w:p>
    <w:p w14:paraId="7A0F66BE" w14:textId="77777777" w:rsidR="00CF1E13" w:rsidRPr="0026059D" w:rsidRDefault="00CF1E13">
      <w:pPr>
        <w:tabs>
          <w:tab w:val="left" w:pos="720"/>
          <w:tab w:val="left" w:pos="1440"/>
          <w:tab w:val="left" w:pos="2880"/>
          <w:tab w:val="left" w:pos="4320"/>
          <w:tab w:val="left" w:pos="8045"/>
        </w:tabs>
        <w:autoSpaceDE w:val="0"/>
        <w:snapToGrid w:val="0"/>
        <w:jc w:val="right"/>
        <w:rPr>
          <w:rFonts w:ascii="Times New Roman" w:eastAsia="標楷體" w:hAnsi="Times New Roman"/>
          <w:color w:val="000000" w:themeColor="text1"/>
          <w:sz w:val="28"/>
        </w:rPr>
      </w:pPr>
    </w:p>
    <w:p w14:paraId="3BE57D56" w14:textId="77777777" w:rsidR="00CF1E13" w:rsidRPr="0026059D" w:rsidRDefault="00CF1E13">
      <w:pPr>
        <w:autoSpaceDE w:val="0"/>
        <w:snapToGrid w:val="0"/>
        <w:jc w:val="center"/>
        <w:rPr>
          <w:rFonts w:ascii="Times New Roman" w:eastAsia="標楷體" w:hAnsi="Times New Roman"/>
          <w:color w:val="000000" w:themeColor="text1"/>
          <w:sz w:val="48"/>
          <w:szCs w:val="48"/>
        </w:rPr>
      </w:pPr>
    </w:p>
    <w:p w14:paraId="6E061EE3" w14:textId="77777777" w:rsidR="00CF1E13" w:rsidRPr="0026059D" w:rsidRDefault="00D864AC">
      <w:pPr>
        <w:autoSpaceDE w:val="0"/>
        <w:snapToGrid w:val="0"/>
        <w:jc w:val="center"/>
        <w:rPr>
          <w:rFonts w:ascii="Times New Roman" w:eastAsia="標楷體" w:hAnsi="Times New Roman"/>
          <w:color w:val="000000" w:themeColor="text1"/>
          <w:sz w:val="48"/>
        </w:rPr>
      </w:pPr>
      <w:r w:rsidRPr="0026059D">
        <w:rPr>
          <w:rFonts w:ascii="Times New Roman" w:eastAsia="標楷體" w:hAnsi="Times New Roman"/>
          <w:color w:val="000000" w:themeColor="text1"/>
          <w:sz w:val="48"/>
        </w:rPr>
        <w:t>衛生福利部</w:t>
      </w:r>
    </w:p>
    <w:p w14:paraId="7BDBD1B6" w14:textId="34498708" w:rsidR="00CF1E13" w:rsidRPr="0026059D" w:rsidRDefault="00D864AC">
      <w:pPr>
        <w:autoSpaceDE w:val="0"/>
        <w:snapToGrid w:val="0"/>
        <w:ind w:left="142"/>
        <w:jc w:val="center"/>
        <w:rPr>
          <w:rFonts w:ascii="Times New Roman" w:eastAsia="標楷體" w:hAnsi="Times New Roman"/>
          <w:color w:val="000000" w:themeColor="text1"/>
          <w:sz w:val="48"/>
        </w:rPr>
      </w:pPr>
      <w:r w:rsidRPr="0026059D">
        <w:rPr>
          <w:rFonts w:ascii="Times New Roman" w:eastAsia="標楷體" w:hAnsi="Times New Roman"/>
          <w:color w:val="000000" w:themeColor="text1"/>
          <w:sz w:val="48"/>
        </w:rPr>
        <w:t>醫療機構辦理醫療事故關懷及醫療爭議協助服務標竿獎勵計畫</w:t>
      </w:r>
    </w:p>
    <w:p w14:paraId="3B093F02" w14:textId="77777777" w:rsidR="00CF1E13" w:rsidRPr="0026059D" w:rsidRDefault="00CF1E13">
      <w:pPr>
        <w:autoSpaceDE w:val="0"/>
        <w:snapToGrid w:val="0"/>
        <w:jc w:val="center"/>
        <w:rPr>
          <w:rFonts w:ascii="Times New Roman" w:eastAsia="標楷體" w:hAnsi="Times New Roman"/>
          <w:color w:val="000000" w:themeColor="text1"/>
          <w:sz w:val="28"/>
          <w:szCs w:val="28"/>
        </w:rPr>
      </w:pPr>
    </w:p>
    <w:p w14:paraId="6CC30E5C" w14:textId="77777777" w:rsidR="00CF1E13" w:rsidRPr="0026059D" w:rsidRDefault="00CF1E13">
      <w:pPr>
        <w:autoSpaceDE w:val="0"/>
        <w:snapToGrid w:val="0"/>
        <w:jc w:val="center"/>
        <w:rPr>
          <w:rFonts w:ascii="Times New Roman" w:eastAsia="標楷體" w:hAnsi="Times New Roman"/>
          <w:color w:val="000000" w:themeColor="text1"/>
          <w:sz w:val="28"/>
          <w:szCs w:val="28"/>
        </w:rPr>
      </w:pPr>
    </w:p>
    <w:p w14:paraId="120AC913" w14:textId="77777777" w:rsidR="00CF1E13" w:rsidRPr="0026059D" w:rsidRDefault="00CF1E13">
      <w:pPr>
        <w:autoSpaceDE w:val="0"/>
        <w:snapToGrid w:val="0"/>
        <w:jc w:val="center"/>
        <w:rPr>
          <w:rFonts w:ascii="Times New Roman" w:eastAsia="標楷體" w:hAnsi="Times New Roman"/>
          <w:color w:val="000000" w:themeColor="text1"/>
          <w:sz w:val="28"/>
          <w:szCs w:val="28"/>
        </w:rPr>
      </w:pPr>
    </w:p>
    <w:p w14:paraId="42D095E0" w14:textId="77777777" w:rsidR="00CF1E13" w:rsidRPr="0026059D" w:rsidRDefault="00CF1E13">
      <w:pPr>
        <w:autoSpaceDE w:val="0"/>
        <w:snapToGrid w:val="0"/>
        <w:jc w:val="center"/>
        <w:rPr>
          <w:rFonts w:ascii="Times New Roman" w:eastAsia="標楷體" w:hAnsi="Times New Roman"/>
          <w:color w:val="000000" w:themeColor="text1"/>
          <w:sz w:val="28"/>
          <w:szCs w:val="28"/>
        </w:rPr>
      </w:pPr>
    </w:p>
    <w:p w14:paraId="57128026" w14:textId="77777777" w:rsidR="00CF1E13" w:rsidRPr="0026059D" w:rsidRDefault="00CF1E13">
      <w:pPr>
        <w:autoSpaceDE w:val="0"/>
        <w:snapToGrid w:val="0"/>
        <w:jc w:val="center"/>
        <w:rPr>
          <w:rFonts w:ascii="Times New Roman" w:eastAsia="標楷體" w:hAnsi="Times New Roman"/>
          <w:color w:val="000000" w:themeColor="text1"/>
          <w:sz w:val="28"/>
          <w:szCs w:val="28"/>
        </w:rPr>
      </w:pPr>
    </w:p>
    <w:p w14:paraId="7BCB2078" w14:textId="77777777" w:rsidR="00CF1E13" w:rsidRPr="0026059D" w:rsidRDefault="00CF1E13">
      <w:pPr>
        <w:autoSpaceDE w:val="0"/>
        <w:snapToGrid w:val="0"/>
        <w:jc w:val="center"/>
        <w:rPr>
          <w:rFonts w:ascii="Times New Roman" w:eastAsia="標楷體" w:hAnsi="Times New Roman"/>
          <w:color w:val="000000" w:themeColor="text1"/>
          <w:sz w:val="28"/>
          <w:szCs w:val="28"/>
        </w:rPr>
      </w:pPr>
    </w:p>
    <w:p w14:paraId="3AA9A6A9" w14:textId="77777777" w:rsidR="00CF1E13" w:rsidRPr="0026059D" w:rsidRDefault="00CF1E13">
      <w:pPr>
        <w:autoSpaceDE w:val="0"/>
        <w:snapToGrid w:val="0"/>
        <w:jc w:val="center"/>
        <w:rPr>
          <w:rFonts w:ascii="Times New Roman" w:eastAsia="標楷體" w:hAnsi="Times New Roman"/>
          <w:color w:val="000000" w:themeColor="text1"/>
          <w:sz w:val="28"/>
          <w:szCs w:val="28"/>
        </w:rPr>
      </w:pPr>
    </w:p>
    <w:p w14:paraId="196B8008" w14:textId="77777777" w:rsidR="00CF1E13" w:rsidRPr="0026059D" w:rsidRDefault="00CF1E13">
      <w:pPr>
        <w:pStyle w:val="10"/>
        <w:snapToGrid w:val="0"/>
        <w:spacing w:line="240" w:lineRule="auto"/>
        <w:jc w:val="both"/>
        <w:rPr>
          <w:color w:val="000000" w:themeColor="text1"/>
          <w:sz w:val="40"/>
          <w:szCs w:val="40"/>
        </w:rPr>
      </w:pPr>
    </w:p>
    <w:p w14:paraId="4C1B7631" w14:textId="77777777" w:rsidR="00CF1E13" w:rsidRPr="0026059D" w:rsidRDefault="00D864AC">
      <w:pPr>
        <w:pStyle w:val="10"/>
        <w:snapToGrid w:val="0"/>
        <w:spacing w:line="240" w:lineRule="auto"/>
        <w:ind w:left="31"/>
        <w:rPr>
          <w:color w:val="000000" w:themeColor="text1"/>
        </w:rPr>
      </w:pPr>
      <w:r w:rsidRPr="0026059D">
        <w:rPr>
          <w:noProof/>
          <w:color w:val="000000" w:themeColor="text1"/>
          <w:sz w:val="40"/>
          <w:szCs w:val="40"/>
        </w:rPr>
        <mc:AlternateContent>
          <mc:Choice Requires="wps">
            <w:drawing>
              <wp:anchor distT="0" distB="0" distL="114300" distR="114300" simplePos="0" relativeHeight="251659264" behindDoc="0" locked="0" layoutInCell="1" allowOverlap="1" wp14:anchorId="4D267680" wp14:editId="579CEA3C">
                <wp:simplePos x="0" y="0"/>
                <wp:positionH relativeFrom="column">
                  <wp:posOffset>4377690</wp:posOffset>
                </wp:positionH>
                <wp:positionV relativeFrom="paragraph">
                  <wp:posOffset>30476</wp:posOffset>
                </wp:positionV>
                <wp:extent cx="1035686" cy="807086"/>
                <wp:effectExtent l="0" t="0" r="12064" b="12064"/>
                <wp:wrapNone/>
                <wp:docPr id="2" name="矩形 2"/>
                <wp:cNvGraphicFramePr/>
                <a:graphic xmlns:a="http://schemas.openxmlformats.org/drawingml/2006/main">
                  <a:graphicData uri="http://schemas.microsoft.com/office/word/2010/wordprocessingShape">
                    <wps:wsp>
                      <wps:cNvSpPr/>
                      <wps:spPr>
                        <a:xfrm>
                          <a:off x="0" y="0"/>
                          <a:ext cx="1035686" cy="807086"/>
                        </a:xfrm>
                        <a:prstGeom prst="rect">
                          <a:avLst/>
                        </a:prstGeom>
                        <a:solidFill>
                          <a:srgbClr val="FFFFFF"/>
                        </a:solidFill>
                        <a:ln w="12701" cap="flat">
                          <a:solidFill>
                            <a:srgbClr val="A5A5A5"/>
                          </a:solidFill>
                          <a:prstDash val="solid"/>
                          <a:miter/>
                        </a:ln>
                      </wps:spPr>
                      <wps:txbx>
                        <w:txbxContent>
                          <w:p w14:paraId="24B5DBE8" w14:textId="77777777" w:rsidR="00A2794F" w:rsidRDefault="00A2794F">
                            <w:pPr>
                              <w:jc w:val="center"/>
                              <w:rPr>
                                <w:rFonts w:ascii="微軟正黑體" w:eastAsia="微軟正黑體" w:hAnsi="微軟正黑體"/>
                                <w:color w:val="AEAAAA"/>
                                <w:sz w:val="22"/>
                              </w:rPr>
                            </w:pPr>
                            <w:r>
                              <w:rPr>
                                <w:rFonts w:ascii="微軟正黑體" w:eastAsia="微軟正黑體" w:hAnsi="微軟正黑體"/>
                                <w:color w:val="AEAAAA"/>
                                <w:sz w:val="22"/>
                              </w:rPr>
                              <w:t>醫院印</w:t>
                            </w:r>
                          </w:p>
                        </w:txbxContent>
                      </wps:txbx>
                      <wps:bodyPr vert="horz" wrap="square" lIns="91440" tIns="45720" rIns="91440" bIns="45720" anchor="ctr" anchorCtr="0" compatLnSpc="1">
                        <a:noAutofit/>
                      </wps:bodyPr>
                    </wps:wsp>
                  </a:graphicData>
                </a:graphic>
              </wp:anchor>
            </w:drawing>
          </mc:Choice>
          <mc:Fallback xmlns="">
            <w:pict>
              <v:rect w14:anchorId="4D267680" id="矩形 2" o:spid="_x0000_s1026" style="position:absolute;left:0;text-align:left;margin-left:344.7pt;margin-top:2.4pt;width:81.55pt;height:6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" strokecolor="#a5a5a5" strokeweight=".35281mm">
                <v:textbox>
                  <w:txbxContent>
                    <w:p w14:paraId="24B5DBE8" w14:textId="77777777" w:rsidR="00A2794F" w:rsidRDefault="00A2794F">
                      <w:pPr>
                        <w:jc w:val="center"/>
                        <w:rPr>
                          <w:rFonts w:ascii="微軟正黑體" w:eastAsia="微軟正黑體" w:hAnsi="微軟正黑體"/>
                          <w:color w:val="AEAAAA"/>
                          <w:sz w:val="22"/>
                        </w:rPr>
                      </w:pPr>
                      <w:r>
                        <w:rPr>
                          <w:rFonts w:ascii="微軟正黑體" w:eastAsia="微軟正黑體" w:hAnsi="微軟正黑體"/>
                          <w:color w:val="AEAAAA"/>
                          <w:sz w:val="22"/>
                        </w:rPr>
                        <w:t>醫院印</w:t>
                      </w:r>
                    </w:p>
                  </w:txbxContent>
                </v:textbox>
              </v:rect>
            </w:pict>
          </mc:Fallback>
        </mc:AlternateContent>
      </w:r>
    </w:p>
    <w:p w14:paraId="549213FC" w14:textId="77777777" w:rsidR="00CF1E13" w:rsidRPr="0026059D" w:rsidRDefault="00CF1E13">
      <w:pPr>
        <w:pStyle w:val="10"/>
        <w:snapToGrid w:val="0"/>
        <w:spacing w:line="240" w:lineRule="auto"/>
        <w:jc w:val="both"/>
        <w:rPr>
          <w:color w:val="000000" w:themeColor="text1"/>
          <w:sz w:val="40"/>
          <w:szCs w:val="40"/>
        </w:rPr>
      </w:pPr>
    </w:p>
    <w:p w14:paraId="031590C1" w14:textId="77777777" w:rsidR="00CF1E13" w:rsidRPr="0026059D" w:rsidRDefault="00D864AC">
      <w:pPr>
        <w:pStyle w:val="10"/>
        <w:snapToGrid w:val="0"/>
        <w:spacing w:line="240" w:lineRule="auto"/>
        <w:jc w:val="both"/>
        <w:rPr>
          <w:color w:val="000000" w:themeColor="text1"/>
        </w:rPr>
      </w:pPr>
      <w:r w:rsidRPr="0026059D">
        <w:rPr>
          <w:color w:val="000000" w:themeColor="text1"/>
          <w:sz w:val="40"/>
          <w:szCs w:val="40"/>
        </w:rPr>
        <w:t>醫院全銜：</w:t>
      </w:r>
      <w:r w:rsidRPr="0026059D">
        <w:rPr>
          <w:color w:val="000000" w:themeColor="text1"/>
          <w:sz w:val="40"/>
          <w:szCs w:val="40"/>
          <w:u w:val="single"/>
        </w:rPr>
        <w:t xml:space="preserve">                                 </w:t>
      </w:r>
    </w:p>
    <w:p w14:paraId="6D5EE64C" w14:textId="77777777" w:rsidR="00CF1E13" w:rsidRPr="0026059D" w:rsidRDefault="00CF1E13">
      <w:pPr>
        <w:pStyle w:val="10"/>
        <w:snapToGrid w:val="0"/>
        <w:spacing w:line="240" w:lineRule="auto"/>
        <w:jc w:val="both"/>
        <w:rPr>
          <w:color w:val="000000" w:themeColor="text1"/>
          <w:sz w:val="40"/>
          <w:szCs w:val="40"/>
        </w:rPr>
      </w:pPr>
    </w:p>
    <w:p w14:paraId="6CB5D590" w14:textId="77777777" w:rsidR="00CF1E13" w:rsidRPr="0026059D" w:rsidRDefault="00CF1E13">
      <w:pPr>
        <w:pStyle w:val="10"/>
        <w:snapToGrid w:val="0"/>
        <w:spacing w:line="240" w:lineRule="auto"/>
        <w:jc w:val="both"/>
        <w:rPr>
          <w:color w:val="000000" w:themeColor="text1"/>
          <w:sz w:val="40"/>
          <w:szCs w:val="40"/>
        </w:rPr>
      </w:pPr>
    </w:p>
    <w:p w14:paraId="16CEF212" w14:textId="77777777" w:rsidR="00CF1E13" w:rsidRPr="0026059D" w:rsidRDefault="00D864AC">
      <w:pPr>
        <w:pStyle w:val="10"/>
        <w:snapToGrid w:val="0"/>
        <w:spacing w:line="240" w:lineRule="auto"/>
        <w:jc w:val="both"/>
        <w:rPr>
          <w:color w:val="000000" w:themeColor="text1"/>
        </w:rPr>
      </w:pPr>
      <w:r w:rsidRPr="0026059D">
        <w:rPr>
          <w:noProof/>
          <w:color w:val="000000" w:themeColor="text1"/>
          <w:sz w:val="40"/>
          <w:szCs w:val="40"/>
        </w:rPr>
        <mc:AlternateContent>
          <mc:Choice Requires="wps">
            <w:drawing>
              <wp:anchor distT="0" distB="0" distL="114300" distR="114300" simplePos="0" relativeHeight="251660288" behindDoc="0" locked="0" layoutInCell="1" allowOverlap="1" wp14:anchorId="39D2E28E" wp14:editId="6A4A247F">
                <wp:simplePos x="0" y="0"/>
                <wp:positionH relativeFrom="column">
                  <wp:posOffset>4408166</wp:posOffset>
                </wp:positionH>
                <wp:positionV relativeFrom="paragraph">
                  <wp:posOffset>27944</wp:posOffset>
                </wp:positionV>
                <wp:extent cx="1035686" cy="807086"/>
                <wp:effectExtent l="0" t="0" r="12064" b="12064"/>
                <wp:wrapNone/>
                <wp:docPr id="3" name="矩形 3"/>
                <wp:cNvGraphicFramePr/>
                <a:graphic xmlns:a="http://schemas.openxmlformats.org/drawingml/2006/main">
                  <a:graphicData uri="http://schemas.microsoft.com/office/word/2010/wordprocessingShape">
                    <wps:wsp>
                      <wps:cNvSpPr/>
                      <wps:spPr>
                        <a:xfrm>
                          <a:off x="0" y="0"/>
                          <a:ext cx="1035686" cy="807086"/>
                        </a:xfrm>
                        <a:prstGeom prst="rect">
                          <a:avLst/>
                        </a:prstGeom>
                        <a:solidFill>
                          <a:srgbClr val="FFFFFF"/>
                        </a:solidFill>
                        <a:ln w="12701" cap="flat">
                          <a:solidFill>
                            <a:srgbClr val="A5A5A5"/>
                          </a:solidFill>
                          <a:prstDash val="solid"/>
                          <a:miter/>
                        </a:ln>
                      </wps:spPr>
                      <wps:txbx>
                        <w:txbxContent>
                          <w:p w14:paraId="06CE3580" w14:textId="77777777" w:rsidR="00A2794F" w:rsidRDefault="00A2794F">
                            <w:pPr>
                              <w:snapToGrid w:val="0"/>
                              <w:jc w:val="center"/>
                              <w:rPr>
                                <w:rFonts w:ascii="微軟正黑體" w:eastAsia="微軟正黑體" w:hAnsi="微軟正黑體"/>
                                <w:color w:val="AEAAAA"/>
                                <w:sz w:val="22"/>
                              </w:rPr>
                            </w:pPr>
                            <w:r>
                              <w:rPr>
                                <w:rFonts w:ascii="微軟正黑體" w:eastAsia="微軟正黑體" w:hAnsi="微軟正黑體"/>
                                <w:color w:val="AEAAAA"/>
                                <w:sz w:val="22"/>
                              </w:rPr>
                              <w:t>醫院負責人</w:t>
                            </w:r>
                          </w:p>
                          <w:p w14:paraId="2FE713FE" w14:textId="77777777" w:rsidR="00A2794F" w:rsidRDefault="00A2794F">
                            <w:pPr>
                              <w:snapToGrid w:val="0"/>
                              <w:jc w:val="center"/>
                              <w:rPr>
                                <w:rFonts w:ascii="微軟正黑體" w:eastAsia="微軟正黑體" w:hAnsi="微軟正黑體"/>
                                <w:color w:val="AEAAAA"/>
                                <w:sz w:val="22"/>
                              </w:rPr>
                            </w:pPr>
                            <w:r>
                              <w:rPr>
                                <w:rFonts w:ascii="微軟正黑體" w:eastAsia="微軟正黑體" w:hAnsi="微軟正黑體"/>
                                <w:color w:val="AEAAAA"/>
                                <w:sz w:val="22"/>
                              </w:rPr>
                              <w:t>簽章</w:t>
                            </w:r>
                          </w:p>
                        </w:txbxContent>
                      </wps:txbx>
                      <wps:bodyPr vert="horz" wrap="square" lIns="91440" tIns="45720" rIns="91440" bIns="45720" anchor="ctr" anchorCtr="0" compatLnSpc="1">
                        <a:noAutofit/>
                      </wps:bodyPr>
                    </wps:wsp>
                  </a:graphicData>
                </a:graphic>
              </wp:anchor>
            </w:drawing>
          </mc:Choice>
          <mc:Fallback xmlns="">
            <w:pict>
              <v:rect w14:anchorId="39D2E28E" id="矩形 3" o:spid="_x0000_s1027" style="position:absolute;left:0;text-align:left;margin-left:347.1pt;margin-top:2.2pt;width:81.55pt;height:6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" strokecolor="#a5a5a5" strokeweight=".35281mm">
                <v:textbox>
                  <w:txbxContent>
                    <w:p w14:paraId="06CE3580" w14:textId="77777777" w:rsidR="00A2794F" w:rsidRDefault="00A2794F">
                      <w:pPr>
                        <w:snapToGrid w:val="0"/>
                        <w:jc w:val="center"/>
                        <w:rPr>
                          <w:rFonts w:ascii="微軟正黑體" w:eastAsia="微軟正黑體" w:hAnsi="微軟正黑體"/>
                          <w:color w:val="AEAAAA"/>
                          <w:sz w:val="22"/>
                        </w:rPr>
                      </w:pPr>
                      <w:r>
                        <w:rPr>
                          <w:rFonts w:ascii="微軟正黑體" w:eastAsia="微軟正黑體" w:hAnsi="微軟正黑體"/>
                          <w:color w:val="AEAAAA"/>
                          <w:sz w:val="22"/>
                        </w:rPr>
                        <w:t>醫院負責人</w:t>
                      </w:r>
                    </w:p>
                    <w:p w14:paraId="2FE713FE" w14:textId="77777777" w:rsidR="00A2794F" w:rsidRDefault="00A2794F">
                      <w:pPr>
                        <w:snapToGrid w:val="0"/>
                        <w:jc w:val="center"/>
                        <w:rPr>
                          <w:rFonts w:ascii="微軟正黑體" w:eastAsia="微軟正黑體" w:hAnsi="微軟正黑體"/>
                          <w:color w:val="AEAAAA"/>
                          <w:sz w:val="22"/>
                        </w:rPr>
                      </w:pPr>
                      <w:r>
                        <w:rPr>
                          <w:rFonts w:ascii="微軟正黑體" w:eastAsia="微軟正黑體" w:hAnsi="微軟正黑體"/>
                          <w:color w:val="AEAAAA"/>
                          <w:sz w:val="22"/>
                        </w:rPr>
                        <w:t>簽章</w:t>
                      </w:r>
                    </w:p>
                  </w:txbxContent>
                </v:textbox>
              </v:rect>
            </w:pict>
          </mc:Fallback>
        </mc:AlternateContent>
      </w:r>
    </w:p>
    <w:p w14:paraId="1C2960A7" w14:textId="77777777" w:rsidR="00CF1E13" w:rsidRPr="0026059D" w:rsidRDefault="00CF1E13">
      <w:pPr>
        <w:pStyle w:val="10"/>
        <w:snapToGrid w:val="0"/>
        <w:spacing w:line="240" w:lineRule="auto"/>
        <w:jc w:val="both"/>
        <w:rPr>
          <w:color w:val="000000" w:themeColor="text1"/>
          <w:sz w:val="40"/>
          <w:szCs w:val="40"/>
        </w:rPr>
      </w:pPr>
    </w:p>
    <w:p w14:paraId="7A6D9E69" w14:textId="77777777" w:rsidR="00CF1E13" w:rsidRPr="0026059D" w:rsidRDefault="00D864AC">
      <w:pPr>
        <w:pStyle w:val="10"/>
        <w:snapToGrid w:val="0"/>
        <w:spacing w:line="240" w:lineRule="auto"/>
        <w:jc w:val="both"/>
        <w:rPr>
          <w:color w:val="000000" w:themeColor="text1"/>
        </w:rPr>
      </w:pPr>
      <w:r w:rsidRPr="0026059D">
        <w:rPr>
          <w:color w:val="000000" w:themeColor="text1"/>
          <w:sz w:val="40"/>
          <w:szCs w:val="40"/>
        </w:rPr>
        <w:t>醫院負責人：</w:t>
      </w:r>
      <w:r w:rsidRPr="0026059D">
        <w:rPr>
          <w:color w:val="000000" w:themeColor="text1"/>
          <w:sz w:val="40"/>
          <w:szCs w:val="40"/>
          <w:u w:val="single"/>
        </w:rPr>
        <w:t xml:space="preserve">                               </w:t>
      </w:r>
    </w:p>
    <w:p w14:paraId="5A6327BE" w14:textId="77777777" w:rsidR="00CF1E13" w:rsidRPr="0026059D" w:rsidRDefault="00CF1E13">
      <w:pPr>
        <w:pStyle w:val="10"/>
        <w:snapToGrid w:val="0"/>
        <w:spacing w:line="240" w:lineRule="auto"/>
        <w:jc w:val="both"/>
        <w:rPr>
          <w:color w:val="000000" w:themeColor="text1"/>
          <w:sz w:val="40"/>
          <w:szCs w:val="40"/>
        </w:rPr>
      </w:pPr>
    </w:p>
    <w:p w14:paraId="28F878C5" w14:textId="77777777" w:rsidR="00CF1E13" w:rsidRPr="0026059D" w:rsidRDefault="00CF1E13">
      <w:pPr>
        <w:pStyle w:val="10"/>
        <w:snapToGrid w:val="0"/>
        <w:spacing w:line="240" w:lineRule="auto"/>
        <w:jc w:val="both"/>
        <w:rPr>
          <w:color w:val="000000" w:themeColor="text1"/>
        </w:rPr>
      </w:pPr>
    </w:p>
    <w:p w14:paraId="5F3DE1C0" w14:textId="77777777" w:rsidR="00CF1E13" w:rsidRPr="0026059D" w:rsidRDefault="00CF1E13">
      <w:pPr>
        <w:autoSpaceDE w:val="0"/>
        <w:snapToGrid w:val="0"/>
        <w:jc w:val="center"/>
        <w:rPr>
          <w:rFonts w:ascii="Times New Roman" w:eastAsia="標楷體" w:hAnsi="Times New Roman"/>
          <w:color w:val="000000" w:themeColor="text1"/>
          <w:sz w:val="40"/>
        </w:rPr>
      </w:pPr>
    </w:p>
    <w:p w14:paraId="640A67D4" w14:textId="77777777" w:rsidR="00CF1E13" w:rsidRPr="0026059D" w:rsidRDefault="00CF1E13">
      <w:pPr>
        <w:autoSpaceDE w:val="0"/>
        <w:snapToGrid w:val="0"/>
        <w:jc w:val="center"/>
        <w:rPr>
          <w:rFonts w:ascii="Times New Roman" w:eastAsia="標楷體" w:hAnsi="Times New Roman"/>
          <w:color w:val="000000" w:themeColor="text1"/>
          <w:sz w:val="40"/>
        </w:rPr>
      </w:pPr>
    </w:p>
    <w:p w14:paraId="7E3E0B20" w14:textId="77777777" w:rsidR="00CF1E13" w:rsidRPr="0026059D" w:rsidRDefault="00CF1E13">
      <w:pPr>
        <w:autoSpaceDE w:val="0"/>
        <w:snapToGrid w:val="0"/>
        <w:rPr>
          <w:rFonts w:ascii="Times New Roman" w:eastAsia="標楷體" w:hAnsi="Times New Roman"/>
          <w:color w:val="000000" w:themeColor="text1"/>
          <w:sz w:val="40"/>
        </w:rPr>
      </w:pPr>
    </w:p>
    <w:p w14:paraId="2D3DC609" w14:textId="77777777" w:rsidR="00CF1E13" w:rsidRPr="0026059D" w:rsidRDefault="00CF1E13">
      <w:pPr>
        <w:snapToGrid w:val="0"/>
        <w:jc w:val="center"/>
        <w:rPr>
          <w:rFonts w:ascii="Times New Roman" w:eastAsia="標楷體" w:hAnsi="Times New Roman"/>
          <w:color w:val="000000" w:themeColor="text1"/>
          <w:sz w:val="28"/>
        </w:rPr>
      </w:pPr>
    </w:p>
    <w:p w14:paraId="35E3010A" w14:textId="6A361CA7" w:rsidR="00CF1E13" w:rsidRPr="0026059D" w:rsidRDefault="00D864AC">
      <w:pPr>
        <w:snapToGrid w:val="0"/>
        <w:jc w:val="center"/>
        <w:rPr>
          <w:color w:val="000000" w:themeColor="text1"/>
        </w:rPr>
      </w:pPr>
      <w:r w:rsidRPr="0026059D">
        <w:rPr>
          <w:rFonts w:ascii="Times New Roman" w:eastAsia="標楷體" w:hAnsi="Times New Roman"/>
          <w:color w:val="000000" w:themeColor="text1"/>
          <w:sz w:val="40"/>
        </w:rPr>
        <w:t>中</w:t>
      </w:r>
      <w:r w:rsidRPr="0026059D">
        <w:rPr>
          <w:rFonts w:ascii="Times New Roman" w:eastAsia="標楷體" w:hAnsi="Times New Roman"/>
          <w:color w:val="000000" w:themeColor="text1"/>
          <w:sz w:val="40"/>
        </w:rPr>
        <w:t xml:space="preserve"> </w:t>
      </w:r>
      <w:r w:rsidRPr="0026059D">
        <w:rPr>
          <w:rFonts w:ascii="Times New Roman" w:eastAsia="標楷體" w:hAnsi="Times New Roman"/>
          <w:color w:val="000000" w:themeColor="text1"/>
          <w:sz w:val="40"/>
        </w:rPr>
        <w:t>華</w:t>
      </w:r>
      <w:r w:rsidRPr="0026059D">
        <w:rPr>
          <w:rFonts w:ascii="Times New Roman" w:eastAsia="標楷體" w:hAnsi="Times New Roman"/>
          <w:color w:val="000000" w:themeColor="text1"/>
          <w:sz w:val="40"/>
        </w:rPr>
        <w:t xml:space="preserve"> </w:t>
      </w:r>
      <w:r w:rsidRPr="0026059D">
        <w:rPr>
          <w:rFonts w:ascii="Times New Roman" w:eastAsia="標楷體" w:hAnsi="Times New Roman"/>
          <w:color w:val="000000" w:themeColor="text1"/>
          <w:sz w:val="40"/>
        </w:rPr>
        <w:t>民</w:t>
      </w:r>
      <w:r w:rsidRPr="0026059D">
        <w:rPr>
          <w:rFonts w:ascii="Times New Roman" w:eastAsia="標楷體" w:hAnsi="Times New Roman"/>
          <w:color w:val="000000" w:themeColor="text1"/>
          <w:sz w:val="40"/>
        </w:rPr>
        <w:t xml:space="preserve"> </w:t>
      </w:r>
      <w:r w:rsidRPr="0026059D">
        <w:rPr>
          <w:rFonts w:ascii="Times New Roman" w:eastAsia="標楷體" w:hAnsi="Times New Roman"/>
          <w:color w:val="000000" w:themeColor="text1"/>
          <w:sz w:val="40"/>
        </w:rPr>
        <w:t>國</w:t>
      </w:r>
      <w:r w:rsidRPr="0026059D">
        <w:rPr>
          <w:rFonts w:ascii="Times New Roman" w:eastAsia="標楷體" w:hAnsi="Times New Roman"/>
          <w:color w:val="000000" w:themeColor="text1"/>
          <w:sz w:val="40"/>
        </w:rPr>
        <w:t xml:space="preserve"> </w:t>
      </w:r>
      <w:r w:rsidR="00A10CDF" w:rsidRPr="0026059D">
        <w:rPr>
          <w:rFonts w:ascii="Times New Roman" w:eastAsia="標楷體" w:hAnsi="Times New Roman" w:hint="eastAsia"/>
          <w:color w:val="000000" w:themeColor="text1"/>
          <w:sz w:val="40"/>
        </w:rPr>
        <w:t>113</w:t>
      </w:r>
      <w:r w:rsidRPr="0026059D">
        <w:rPr>
          <w:color w:val="000000" w:themeColor="text1"/>
          <w:sz w:val="28"/>
          <w:szCs w:val="28"/>
        </w:rPr>
        <w:t xml:space="preserve">   </w:t>
      </w:r>
      <w:r w:rsidRPr="0026059D">
        <w:rPr>
          <w:rFonts w:ascii="Times New Roman" w:eastAsia="標楷體" w:hAnsi="Times New Roman"/>
          <w:color w:val="000000" w:themeColor="text1"/>
          <w:sz w:val="40"/>
        </w:rPr>
        <w:t xml:space="preserve"> </w:t>
      </w:r>
      <w:r w:rsidRPr="0026059D">
        <w:rPr>
          <w:rFonts w:ascii="Times New Roman" w:eastAsia="標楷體" w:hAnsi="Times New Roman"/>
          <w:color w:val="000000" w:themeColor="text1"/>
          <w:sz w:val="40"/>
        </w:rPr>
        <w:t>年</w:t>
      </w:r>
      <w:r w:rsidRPr="0026059D">
        <w:rPr>
          <w:color w:val="000000" w:themeColor="text1"/>
          <w:sz w:val="28"/>
          <w:szCs w:val="28"/>
        </w:rPr>
        <w:t xml:space="preserve">     </w:t>
      </w:r>
      <w:r w:rsidRPr="0026059D">
        <w:rPr>
          <w:rFonts w:ascii="Times New Roman" w:eastAsia="標楷體" w:hAnsi="Times New Roman"/>
          <w:color w:val="000000" w:themeColor="text1"/>
          <w:sz w:val="40"/>
        </w:rPr>
        <w:t>月</w:t>
      </w:r>
      <w:r w:rsidRPr="0026059D">
        <w:rPr>
          <w:rFonts w:ascii="Times New Roman" w:eastAsia="標楷體" w:hAnsi="Times New Roman"/>
          <w:color w:val="000000" w:themeColor="text1"/>
          <w:sz w:val="40"/>
        </w:rPr>
        <w:t xml:space="preserve"> </w:t>
      </w:r>
      <w:r w:rsidRPr="0026059D">
        <w:rPr>
          <w:color w:val="000000" w:themeColor="text1"/>
          <w:sz w:val="28"/>
          <w:szCs w:val="28"/>
        </w:rPr>
        <w:t xml:space="preserve">   </w:t>
      </w:r>
      <w:r w:rsidRPr="0026059D">
        <w:rPr>
          <w:rFonts w:ascii="Times New Roman" w:eastAsia="標楷體" w:hAnsi="Times New Roman"/>
          <w:color w:val="000000" w:themeColor="text1"/>
          <w:sz w:val="40"/>
        </w:rPr>
        <w:t xml:space="preserve"> </w:t>
      </w:r>
      <w:r w:rsidRPr="0026059D">
        <w:rPr>
          <w:rFonts w:ascii="Times New Roman" w:eastAsia="標楷體" w:hAnsi="Times New Roman"/>
          <w:color w:val="000000" w:themeColor="text1"/>
          <w:sz w:val="40"/>
        </w:rPr>
        <w:t>日</w:t>
      </w:r>
    </w:p>
    <w:p w14:paraId="60ABB832" w14:textId="77777777" w:rsidR="00CF1E13" w:rsidRPr="0026059D" w:rsidRDefault="00CF1E13">
      <w:pPr>
        <w:snapToGrid w:val="0"/>
        <w:jc w:val="center"/>
        <w:rPr>
          <w:rFonts w:ascii="Times New Roman" w:eastAsia="標楷體" w:hAnsi="Times New Roman"/>
          <w:color w:val="000000" w:themeColor="text1"/>
          <w:sz w:val="40"/>
        </w:rPr>
      </w:pPr>
    </w:p>
    <w:p w14:paraId="36C62EA8" w14:textId="77777777" w:rsidR="00CF1E13" w:rsidRPr="0026059D" w:rsidRDefault="00D864AC">
      <w:pPr>
        <w:tabs>
          <w:tab w:val="center" w:pos="4819"/>
        </w:tabs>
        <w:snapToGrid w:val="0"/>
        <w:rPr>
          <w:color w:val="000000" w:themeColor="text1"/>
        </w:rPr>
        <w:sectPr w:rsidR="00CF1E13" w:rsidRPr="0026059D">
          <w:footerReference w:type="default" r:id="rId13"/>
          <w:pgSz w:w="11906" w:h="16838"/>
          <w:pgMar w:top="1134" w:right="1134" w:bottom="1134" w:left="1134" w:header="720" w:footer="720" w:gutter="0"/>
          <w:cols w:space="720"/>
          <w:docGrid w:type="lines" w:linePitch="416"/>
        </w:sectPr>
      </w:pPr>
      <w:proofErr w:type="gramStart"/>
      <w:r w:rsidRPr="0026059D">
        <w:rPr>
          <w:rFonts w:ascii="Times New Roman" w:eastAsia="標楷體" w:hAnsi="Times New Roman"/>
          <w:color w:val="000000" w:themeColor="text1"/>
          <w:sz w:val="28"/>
          <w:szCs w:val="32"/>
        </w:rPr>
        <w:t>註</w:t>
      </w:r>
      <w:proofErr w:type="gramEnd"/>
      <w:r w:rsidRPr="0026059D">
        <w:rPr>
          <w:rFonts w:ascii="Times New Roman" w:eastAsia="標楷體" w:hAnsi="Times New Roman"/>
          <w:color w:val="000000" w:themeColor="text1"/>
          <w:sz w:val="28"/>
          <w:szCs w:val="32"/>
        </w:rPr>
        <w:t>:</w:t>
      </w:r>
      <w:r w:rsidRPr="0026059D">
        <w:rPr>
          <w:rFonts w:ascii="Times New Roman" w:eastAsia="標楷體" w:hAnsi="Times New Roman"/>
          <w:color w:val="000000" w:themeColor="text1"/>
          <w:sz w:val="28"/>
          <w:szCs w:val="32"/>
        </w:rPr>
        <w:t>本計畫書限用</w:t>
      </w:r>
      <w:r w:rsidRPr="0026059D">
        <w:rPr>
          <w:rFonts w:ascii="Times New Roman" w:eastAsia="標楷體" w:hAnsi="Times New Roman"/>
          <w:b/>
          <w:color w:val="000000" w:themeColor="text1"/>
          <w:sz w:val="28"/>
          <w:szCs w:val="32"/>
        </w:rPr>
        <w:t>中文</w:t>
      </w:r>
      <w:r w:rsidRPr="0026059D">
        <w:rPr>
          <w:rFonts w:ascii="Times New Roman" w:eastAsia="標楷體" w:hAnsi="Times New Roman"/>
          <w:color w:val="000000" w:themeColor="text1"/>
          <w:sz w:val="28"/>
          <w:szCs w:val="32"/>
        </w:rPr>
        <w:t>書寫</w:t>
      </w:r>
    </w:p>
    <w:p w14:paraId="6BF8AA5C" w14:textId="77777777" w:rsidR="00CF1E13" w:rsidRPr="0026059D" w:rsidRDefault="00CF1E13">
      <w:pPr>
        <w:tabs>
          <w:tab w:val="center" w:pos="4819"/>
        </w:tabs>
        <w:snapToGrid w:val="0"/>
        <w:jc w:val="center"/>
        <w:rPr>
          <w:rFonts w:ascii="Times New Roman" w:eastAsia="標楷體" w:hAnsi="Times New Roman"/>
          <w:b/>
          <w:color w:val="000000" w:themeColor="text1"/>
          <w:sz w:val="32"/>
          <w:szCs w:val="32"/>
        </w:rPr>
      </w:pPr>
    </w:p>
    <w:p w14:paraId="3DAC88A1" w14:textId="77777777" w:rsidR="00CF1E13" w:rsidRPr="0026059D" w:rsidRDefault="00D864AC">
      <w:pPr>
        <w:tabs>
          <w:tab w:val="center" w:pos="4819"/>
        </w:tabs>
        <w:snapToGrid w:val="0"/>
        <w:jc w:val="center"/>
        <w:rPr>
          <w:rFonts w:ascii="Times New Roman" w:eastAsia="標楷體" w:hAnsi="Times New Roman"/>
          <w:b/>
          <w:color w:val="000000" w:themeColor="text1"/>
          <w:sz w:val="32"/>
          <w:szCs w:val="32"/>
        </w:rPr>
      </w:pPr>
      <w:r w:rsidRPr="0026059D">
        <w:rPr>
          <w:rFonts w:ascii="Times New Roman" w:eastAsia="標楷體" w:hAnsi="Times New Roman"/>
          <w:b/>
          <w:color w:val="000000" w:themeColor="text1"/>
          <w:sz w:val="32"/>
          <w:szCs w:val="32"/>
        </w:rPr>
        <w:t>目</w:t>
      </w:r>
      <w:r w:rsidRPr="0026059D">
        <w:rPr>
          <w:rFonts w:ascii="Times New Roman" w:eastAsia="標楷體" w:hAnsi="Times New Roman"/>
          <w:b/>
          <w:color w:val="000000" w:themeColor="text1"/>
          <w:sz w:val="32"/>
          <w:szCs w:val="32"/>
        </w:rPr>
        <w:t xml:space="preserve">  </w:t>
      </w:r>
      <w:r w:rsidRPr="0026059D">
        <w:rPr>
          <w:rFonts w:ascii="Times New Roman" w:eastAsia="標楷體" w:hAnsi="Times New Roman"/>
          <w:b/>
          <w:color w:val="000000" w:themeColor="text1"/>
          <w:sz w:val="32"/>
          <w:szCs w:val="32"/>
        </w:rPr>
        <w:t>錄</w:t>
      </w:r>
    </w:p>
    <w:p w14:paraId="1F02500C" w14:textId="77777777" w:rsidR="00CF1E13" w:rsidRPr="0026059D" w:rsidRDefault="00CF1E13">
      <w:pPr>
        <w:tabs>
          <w:tab w:val="center" w:pos="4819"/>
        </w:tabs>
        <w:snapToGrid w:val="0"/>
        <w:jc w:val="center"/>
        <w:rPr>
          <w:rFonts w:ascii="Times New Roman" w:eastAsia="標楷體" w:hAnsi="Times New Roman"/>
          <w:b/>
          <w:color w:val="000000" w:themeColor="text1"/>
          <w:sz w:val="32"/>
          <w:szCs w:val="32"/>
        </w:rPr>
      </w:pPr>
    </w:p>
    <w:p w14:paraId="36C5A1BE" w14:textId="77777777" w:rsidR="00CF1E13" w:rsidRPr="0026059D" w:rsidRDefault="00D864AC">
      <w:pPr>
        <w:tabs>
          <w:tab w:val="center" w:pos="4819"/>
        </w:tabs>
        <w:rPr>
          <w:rFonts w:ascii="Times New Roman" w:eastAsia="標楷體" w:hAnsi="Times New Roman"/>
          <w:color w:val="000000" w:themeColor="text1"/>
          <w:sz w:val="28"/>
          <w:szCs w:val="32"/>
        </w:rPr>
      </w:pPr>
      <w:r w:rsidRPr="0026059D">
        <w:rPr>
          <w:rFonts w:ascii="Times New Roman" w:eastAsia="標楷體" w:hAnsi="Times New Roman"/>
          <w:color w:val="000000" w:themeColor="text1"/>
          <w:sz w:val="28"/>
          <w:szCs w:val="32"/>
        </w:rPr>
        <w:t>封面</w:t>
      </w:r>
    </w:p>
    <w:p w14:paraId="56DAD781" w14:textId="77777777" w:rsidR="00CF1E13" w:rsidRPr="0026059D" w:rsidRDefault="00D864AC">
      <w:pPr>
        <w:tabs>
          <w:tab w:val="left" w:pos="8364"/>
        </w:tabs>
        <w:rPr>
          <w:rFonts w:ascii="Times New Roman" w:eastAsia="標楷體" w:hAnsi="Times New Roman"/>
          <w:color w:val="000000" w:themeColor="text1"/>
          <w:sz w:val="28"/>
          <w:szCs w:val="32"/>
        </w:rPr>
      </w:pPr>
      <w:r w:rsidRPr="0026059D">
        <w:rPr>
          <w:rFonts w:ascii="Times New Roman" w:eastAsia="標楷體" w:hAnsi="Times New Roman"/>
          <w:color w:val="000000" w:themeColor="text1"/>
          <w:sz w:val="28"/>
          <w:szCs w:val="32"/>
        </w:rPr>
        <w:t>目錄</w:t>
      </w:r>
      <w:r w:rsidRPr="0026059D">
        <w:rPr>
          <w:rFonts w:ascii="Times New Roman" w:eastAsia="標楷體" w:hAnsi="Times New Roman"/>
          <w:color w:val="000000" w:themeColor="text1"/>
          <w:sz w:val="28"/>
          <w:szCs w:val="32"/>
        </w:rPr>
        <w:tab/>
      </w:r>
    </w:p>
    <w:p w14:paraId="248A55C5" w14:textId="77777777" w:rsidR="00CF1E13" w:rsidRPr="0026059D" w:rsidRDefault="00D864AC">
      <w:pPr>
        <w:tabs>
          <w:tab w:val="left" w:pos="8364"/>
        </w:tabs>
        <w:rPr>
          <w:rFonts w:ascii="Times New Roman" w:eastAsia="標楷體" w:hAnsi="Times New Roman"/>
          <w:color w:val="000000" w:themeColor="text1"/>
          <w:sz w:val="28"/>
          <w:szCs w:val="32"/>
        </w:rPr>
      </w:pPr>
      <w:r w:rsidRPr="0026059D">
        <w:rPr>
          <w:rFonts w:ascii="Times New Roman" w:eastAsia="標楷體" w:hAnsi="Times New Roman"/>
          <w:color w:val="000000" w:themeColor="text1"/>
          <w:sz w:val="28"/>
          <w:szCs w:val="32"/>
        </w:rPr>
        <w:tab/>
      </w:r>
      <w:r w:rsidRPr="0026059D">
        <w:rPr>
          <w:rFonts w:ascii="Times New Roman" w:eastAsia="標楷體" w:hAnsi="Times New Roman"/>
          <w:color w:val="000000" w:themeColor="text1"/>
          <w:sz w:val="28"/>
          <w:szCs w:val="32"/>
        </w:rPr>
        <w:t>頁碼</w:t>
      </w:r>
    </w:p>
    <w:p w14:paraId="6A091B3D" w14:textId="64AB2BCE" w:rsidR="00CF1E13" w:rsidRPr="0026059D" w:rsidRDefault="00D864AC">
      <w:pPr>
        <w:pStyle w:val="Default"/>
        <w:tabs>
          <w:tab w:val="right" w:pos="8931"/>
        </w:tabs>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壹、計畫摘要</w:t>
      </w:r>
      <w:r w:rsidRPr="0026059D">
        <w:rPr>
          <w:rFonts w:ascii="Times New Roman" w:hAnsi="Times New Roman" w:cs="Times New Roman"/>
          <w:color w:val="000000" w:themeColor="text1"/>
          <w:sz w:val="28"/>
          <w:szCs w:val="28"/>
        </w:rPr>
        <w:tab/>
      </w:r>
    </w:p>
    <w:p w14:paraId="7A66E798" w14:textId="089F872F" w:rsidR="00CF1E13" w:rsidRPr="0026059D" w:rsidRDefault="00D864AC">
      <w:pPr>
        <w:pStyle w:val="Default"/>
        <w:tabs>
          <w:tab w:val="right" w:pos="8931"/>
        </w:tabs>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貳、計畫背景</w:t>
      </w:r>
      <w:r w:rsidRPr="0026059D">
        <w:rPr>
          <w:rFonts w:ascii="Times New Roman" w:hAnsi="Times New Roman" w:cs="Times New Roman"/>
          <w:color w:val="000000" w:themeColor="text1"/>
          <w:sz w:val="28"/>
          <w:szCs w:val="28"/>
        </w:rPr>
        <w:tab/>
      </w:r>
    </w:p>
    <w:p w14:paraId="58CFBCC3" w14:textId="77777777" w:rsidR="00CF1E13" w:rsidRPr="0026059D" w:rsidRDefault="00D864AC">
      <w:pPr>
        <w:pStyle w:val="Default"/>
        <w:tabs>
          <w:tab w:val="right" w:pos="8931"/>
        </w:tabs>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參、延續性執行成果</w:t>
      </w:r>
    </w:p>
    <w:p w14:paraId="34895923" w14:textId="77777777" w:rsidR="00CF1E13" w:rsidRPr="0026059D" w:rsidRDefault="00D864AC">
      <w:pPr>
        <w:pStyle w:val="Default"/>
        <w:tabs>
          <w:tab w:val="right" w:pos="8931"/>
        </w:tabs>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肆、實施規劃與具體方法（含成效評估方式）</w:t>
      </w:r>
      <w:r w:rsidRPr="0026059D">
        <w:rPr>
          <w:rFonts w:ascii="Times New Roman" w:hAnsi="Times New Roman" w:cs="Times New Roman"/>
          <w:color w:val="000000" w:themeColor="text1"/>
          <w:sz w:val="28"/>
          <w:szCs w:val="28"/>
        </w:rPr>
        <w:tab/>
      </w:r>
    </w:p>
    <w:p w14:paraId="142D5475" w14:textId="77777777" w:rsidR="00CF1E13" w:rsidRPr="0026059D" w:rsidRDefault="00D864AC">
      <w:pPr>
        <w:pStyle w:val="Default"/>
        <w:tabs>
          <w:tab w:val="right" w:pos="8931"/>
        </w:tabs>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伍、預期成果</w:t>
      </w:r>
    </w:p>
    <w:p w14:paraId="2A0DBD95" w14:textId="77777777" w:rsidR="00CF1E13" w:rsidRPr="0026059D" w:rsidRDefault="00D864AC">
      <w:pPr>
        <w:pStyle w:val="Default"/>
        <w:tabs>
          <w:tab w:val="right" w:pos="8931"/>
        </w:tabs>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陸、參考資料</w:t>
      </w:r>
      <w:r w:rsidRPr="0026059D">
        <w:rPr>
          <w:rFonts w:ascii="Times New Roman" w:hAnsi="Times New Roman" w:cs="Times New Roman"/>
          <w:color w:val="000000" w:themeColor="text1"/>
          <w:sz w:val="28"/>
          <w:szCs w:val="28"/>
        </w:rPr>
        <w:t xml:space="preserve"> </w:t>
      </w:r>
    </w:p>
    <w:p w14:paraId="6C2ED5FE" w14:textId="77777777" w:rsidR="00CF1E13" w:rsidRPr="0026059D" w:rsidRDefault="00CF1E13">
      <w:pPr>
        <w:pStyle w:val="Default"/>
        <w:spacing w:line="440" w:lineRule="exact"/>
        <w:ind w:left="2268" w:hanging="2268"/>
        <w:jc w:val="both"/>
        <w:rPr>
          <w:rFonts w:ascii="Times New Roman" w:hAnsi="Times New Roman" w:cs="Times New Roman"/>
          <w:color w:val="000000" w:themeColor="text1"/>
          <w:sz w:val="28"/>
          <w:szCs w:val="28"/>
        </w:rPr>
      </w:pPr>
    </w:p>
    <w:p w14:paraId="5BD45B72" w14:textId="77777777" w:rsidR="00CF1E13" w:rsidRPr="0026059D" w:rsidRDefault="00D864AC">
      <w:pPr>
        <w:pStyle w:val="Default"/>
        <w:tabs>
          <w:tab w:val="right" w:pos="8931"/>
        </w:tabs>
        <w:jc w:val="both"/>
        <w:rPr>
          <w:rFonts w:ascii="Times New Roman" w:hAnsi="Times New Roman" w:cs="Times New Roman"/>
          <w:color w:val="000000" w:themeColor="text1"/>
          <w:sz w:val="28"/>
          <w:szCs w:val="28"/>
        </w:rPr>
      </w:pPr>
      <w:r w:rsidRPr="0026059D">
        <w:rPr>
          <w:rFonts w:ascii="Times New Roman" w:hAnsi="Times New Roman" w:cs="Times New Roman"/>
          <w:color w:val="000000" w:themeColor="text1"/>
          <w:sz w:val="28"/>
          <w:szCs w:val="28"/>
        </w:rPr>
        <w:t>附件</w:t>
      </w:r>
    </w:p>
    <w:p w14:paraId="7CC50D16" w14:textId="77777777" w:rsidR="00CF1E13" w:rsidRPr="0026059D" w:rsidRDefault="00D864AC">
      <w:pPr>
        <w:pStyle w:val="Default"/>
        <w:tabs>
          <w:tab w:val="right" w:pos="8931"/>
        </w:tabs>
        <w:jc w:val="both"/>
        <w:rPr>
          <w:rFonts w:ascii="Times New Roman" w:hAnsi="Times New Roman" w:cs="Times New Roman"/>
          <w:color w:val="000000" w:themeColor="text1"/>
          <w:sz w:val="28"/>
          <w:szCs w:val="28"/>
        </w:rPr>
        <w:sectPr w:rsidR="00CF1E13" w:rsidRPr="0026059D">
          <w:footerReference w:type="default" r:id="rId14"/>
          <w:pgSz w:w="11906" w:h="16838"/>
          <w:pgMar w:top="1134" w:right="1134" w:bottom="1134" w:left="1134" w:header="720" w:footer="720" w:gutter="0"/>
          <w:cols w:space="720"/>
          <w:docGrid w:type="lines" w:linePitch="416"/>
        </w:sectPr>
      </w:pPr>
      <w:r w:rsidRPr="0026059D">
        <w:rPr>
          <w:rFonts w:ascii="Times New Roman" w:hAnsi="Times New Roman" w:cs="Times New Roman"/>
          <w:color w:val="000000" w:themeColor="text1"/>
          <w:sz w:val="28"/>
          <w:szCs w:val="28"/>
        </w:rPr>
        <w:t>附件目錄</w:t>
      </w:r>
    </w:p>
    <w:p w14:paraId="2E93FBAE" w14:textId="5D1FD32C" w:rsidR="00CF1E13" w:rsidRPr="0026059D" w:rsidRDefault="00D864AC">
      <w:pPr>
        <w:tabs>
          <w:tab w:val="center" w:pos="4819"/>
        </w:tabs>
        <w:snapToGrid w:val="0"/>
        <w:rPr>
          <w:color w:val="000000" w:themeColor="text1"/>
        </w:rPr>
      </w:pPr>
      <w:r w:rsidRPr="0026059D">
        <w:rPr>
          <w:rFonts w:ascii="Times New Roman" w:eastAsia="標楷體" w:hAnsi="Times New Roman"/>
          <w:b/>
          <w:color w:val="000000" w:themeColor="text1"/>
          <w:sz w:val="32"/>
          <w:szCs w:val="32"/>
        </w:rPr>
        <w:lastRenderedPageBreak/>
        <w:t>壹、計畫摘要</w:t>
      </w:r>
      <w:proofErr w:type="gramStart"/>
      <w:r w:rsidRPr="0026059D">
        <w:rPr>
          <w:rFonts w:ascii="Times New Roman" w:eastAsia="標楷體" w:hAnsi="Times New Roman"/>
          <w:color w:val="000000" w:themeColor="text1"/>
          <w:sz w:val="28"/>
          <w:szCs w:val="28"/>
        </w:rPr>
        <w:t>（</w:t>
      </w:r>
      <w:proofErr w:type="gramEnd"/>
      <w:r w:rsidRPr="0026059D">
        <w:rPr>
          <w:rFonts w:ascii="Times New Roman" w:eastAsia="標楷體" w:hAnsi="Times New Roman"/>
          <w:color w:val="000000" w:themeColor="text1"/>
          <w:sz w:val="28"/>
          <w:szCs w:val="28"/>
        </w:rPr>
        <w:t>頁數限制：</w:t>
      </w:r>
      <w:r w:rsidRPr="0026059D">
        <w:rPr>
          <w:rFonts w:ascii="Times New Roman" w:eastAsia="標楷體" w:hAnsi="Times New Roman"/>
          <w:color w:val="000000" w:themeColor="text1"/>
          <w:sz w:val="28"/>
          <w:szCs w:val="28"/>
        </w:rPr>
        <w:t>1</w:t>
      </w:r>
      <w:r w:rsidRPr="0026059D">
        <w:rPr>
          <w:rFonts w:ascii="Times New Roman" w:eastAsia="標楷體" w:hAnsi="Times New Roman"/>
          <w:color w:val="000000" w:themeColor="text1"/>
          <w:sz w:val="28"/>
          <w:szCs w:val="28"/>
        </w:rPr>
        <w:t>頁</w:t>
      </w:r>
      <w:proofErr w:type="gramStart"/>
      <w:r w:rsidRPr="0026059D">
        <w:rPr>
          <w:rFonts w:ascii="Times New Roman" w:eastAsia="標楷體" w:hAnsi="Times New Roman"/>
          <w:color w:val="000000" w:themeColor="text1"/>
          <w:sz w:val="28"/>
          <w:szCs w:val="28"/>
        </w:rPr>
        <w:t>）</w:t>
      </w:r>
      <w:proofErr w:type="gramEnd"/>
    </w:p>
    <w:p w14:paraId="7E2B1142" w14:textId="77777777" w:rsidR="00CF1E13" w:rsidRPr="0026059D" w:rsidRDefault="00CF1E13">
      <w:pPr>
        <w:tabs>
          <w:tab w:val="center" w:pos="4819"/>
        </w:tabs>
        <w:snapToGrid w:val="0"/>
        <w:rPr>
          <w:rFonts w:ascii="Times New Roman" w:eastAsia="標楷體" w:hAnsi="Times New Roman"/>
          <w:color w:val="000000" w:themeColor="text1"/>
          <w:sz w:val="28"/>
          <w:szCs w:val="28"/>
        </w:rPr>
      </w:pPr>
    </w:p>
    <w:p w14:paraId="55420304" w14:textId="77777777" w:rsidR="00CF1E13" w:rsidRPr="0026059D" w:rsidRDefault="00CF1E13">
      <w:pPr>
        <w:tabs>
          <w:tab w:val="center" w:pos="4819"/>
        </w:tabs>
        <w:snapToGrid w:val="0"/>
        <w:rPr>
          <w:rFonts w:ascii="Times New Roman" w:eastAsia="標楷體" w:hAnsi="Times New Roman"/>
          <w:b/>
          <w:color w:val="000000" w:themeColor="text1"/>
          <w:sz w:val="32"/>
          <w:szCs w:val="32"/>
        </w:rPr>
      </w:pPr>
    </w:p>
    <w:p w14:paraId="607A9BF9" w14:textId="77777777" w:rsidR="00CF1E13" w:rsidRPr="0026059D" w:rsidRDefault="00CF1E13">
      <w:pPr>
        <w:pStyle w:val="Default"/>
        <w:spacing w:line="440" w:lineRule="exact"/>
        <w:ind w:left="2268" w:hanging="2268"/>
        <w:jc w:val="both"/>
        <w:rPr>
          <w:rFonts w:ascii="Times New Roman" w:hAnsi="Times New Roman" w:cs="Times New Roman"/>
          <w:color w:val="000000" w:themeColor="text1"/>
          <w:sz w:val="28"/>
          <w:szCs w:val="28"/>
        </w:rPr>
        <w:sectPr w:rsidR="00CF1E13" w:rsidRPr="0026059D">
          <w:footerReference w:type="default" r:id="rId15"/>
          <w:pgSz w:w="11906" w:h="16838"/>
          <w:pgMar w:top="1134" w:right="1134" w:bottom="1134" w:left="1134" w:header="720" w:footer="720" w:gutter="0"/>
          <w:cols w:space="720"/>
          <w:docGrid w:type="lines" w:linePitch="416"/>
        </w:sectPr>
      </w:pPr>
    </w:p>
    <w:p w14:paraId="5ABE9265" w14:textId="3C747874" w:rsidR="00CF1E13" w:rsidRPr="0026059D" w:rsidRDefault="00D864AC">
      <w:pPr>
        <w:autoSpaceDE w:val="0"/>
        <w:rPr>
          <w:color w:val="000000" w:themeColor="text1"/>
        </w:rPr>
        <w:sectPr w:rsidR="00CF1E13" w:rsidRPr="0026059D">
          <w:footerReference w:type="default" r:id="rId16"/>
          <w:pgSz w:w="11906" w:h="16838"/>
          <w:pgMar w:top="1134" w:right="1134" w:bottom="1134" w:left="1134" w:header="720" w:footer="720" w:gutter="0"/>
          <w:cols w:space="720"/>
          <w:docGrid w:type="lines" w:linePitch="416"/>
        </w:sectPr>
      </w:pPr>
      <w:r w:rsidRPr="0026059D">
        <w:rPr>
          <w:rFonts w:ascii="Times New Roman" w:eastAsia="標楷體" w:hAnsi="Times New Roman"/>
          <w:b/>
          <w:color w:val="000000" w:themeColor="text1"/>
          <w:sz w:val="32"/>
          <w:szCs w:val="32"/>
        </w:rPr>
        <w:lastRenderedPageBreak/>
        <w:t>貳、計畫背景</w:t>
      </w:r>
    </w:p>
    <w:p w14:paraId="5C031EF5" w14:textId="77777777" w:rsidR="00CF1E13" w:rsidRPr="0026059D" w:rsidRDefault="00D864AC">
      <w:pPr>
        <w:autoSpaceDE w:val="0"/>
        <w:rPr>
          <w:rFonts w:ascii="Times New Roman" w:eastAsia="標楷體" w:hAnsi="Times New Roman"/>
          <w:b/>
          <w:color w:val="000000" w:themeColor="text1"/>
          <w:sz w:val="32"/>
          <w:szCs w:val="32"/>
        </w:rPr>
      </w:pPr>
      <w:r w:rsidRPr="0026059D">
        <w:rPr>
          <w:rFonts w:ascii="Times New Roman" w:eastAsia="標楷體" w:hAnsi="Times New Roman"/>
          <w:b/>
          <w:color w:val="000000" w:themeColor="text1"/>
          <w:sz w:val="32"/>
          <w:szCs w:val="32"/>
        </w:rPr>
        <w:lastRenderedPageBreak/>
        <w:t>參、延續性執行成果</w:t>
      </w:r>
    </w:p>
    <w:p w14:paraId="4998A8BC" w14:textId="77777777" w:rsidR="008A099B" w:rsidRPr="0026059D" w:rsidRDefault="00D864AC" w:rsidP="008A099B">
      <w:pPr>
        <w:snapToGrid w:val="0"/>
        <w:ind w:left="851" w:hanging="851"/>
        <w:rPr>
          <w:rFonts w:ascii="Times New Roman" w:eastAsia="標楷體" w:hAnsi="Times New Roman"/>
          <w:bCs/>
          <w:color w:val="000000" w:themeColor="text1"/>
          <w:szCs w:val="24"/>
        </w:rPr>
      </w:pPr>
      <w:r w:rsidRPr="0026059D">
        <w:rPr>
          <w:rFonts w:ascii="Times New Roman" w:eastAsia="標楷體" w:hAnsi="Times New Roman"/>
          <w:bCs/>
          <w:color w:val="000000" w:themeColor="text1"/>
          <w:szCs w:val="24"/>
        </w:rPr>
        <w:t>說明：</w:t>
      </w:r>
    </w:p>
    <w:p w14:paraId="33E236C8" w14:textId="085C657C" w:rsidR="008A099B" w:rsidRPr="0026059D" w:rsidRDefault="00D864AC" w:rsidP="006A488A">
      <w:pPr>
        <w:pStyle w:val="a7"/>
        <w:numPr>
          <w:ilvl w:val="3"/>
          <w:numId w:val="32"/>
        </w:numPr>
        <w:snapToGrid w:val="0"/>
        <w:ind w:left="709" w:hanging="283"/>
        <w:rPr>
          <w:rFonts w:ascii="Times New Roman" w:eastAsia="標楷體" w:hAnsi="Times New Roman"/>
          <w:bCs/>
          <w:color w:val="000000" w:themeColor="text1"/>
          <w:szCs w:val="24"/>
        </w:rPr>
      </w:pPr>
      <w:r w:rsidRPr="0026059D">
        <w:rPr>
          <w:rFonts w:ascii="Times New Roman" w:eastAsia="標楷體" w:hAnsi="Times New Roman"/>
          <w:bCs/>
          <w:color w:val="000000" w:themeColor="text1"/>
          <w:szCs w:val="24"/>
        </w:rPr>
        <w:t>請說明近</w:t>
      </w:r>
      <w:r w:rsidRPr="0026059D">
        <w:rPr>
          <w:rFonts w:ascii="Times New Roman" w:eastAsia="標楷體" w:hAnsi="Times New Roman"/>
          <w:bCs/>
          <w:color w:val="000000" w:themeColor="text1"/>
          <w:szCs w:val="24"/>
        </w:rPr>
        <w:t>3</w:t>
      </w:r>
      <w:r w:rsidRPr="0026059D">
        <w:rPr>
          <w:rFonts w:ascii="Times New Roman" w:eastAsia="標楷體" w:hAnsi="Times New Roman"/>
          <w:bCs/>
          <w:color w:val="000000" w:themeColor="text1"/>
          <w:szCs w:val="24"/>
        </w:rPr>
        <w:t>年辦理醫療事故關懷及醫療爭議協助服務之作為及成效</w:t>
      </w:r>
      <w:r w:rsidRPr="0026059D">
        <w:rPr>
          <w:rFonts w:ascii="Times New Roman" w:eastAsia="標楷體" w:hAnsi="Times New Roman"/>
          <w:bCs/>
          <w:color w:val="000000" w:themeColor="text1"/>
          <w:szCs w:val="24"/>
        </w:rPr>
        <w:t>/</w:t>
      </w:r>
      <w:r w:rsidRPr="0026059D">
        <w:rPr>
          <w:rFonts w:ascii="Times New Roman" w:eastAsia="標楷體" w:hAnsi="Times New Roman"/>
          <w:bCs/>
          <w:color w:val="000000" w:themeColor="text1"/>
          <w:szCs w:val="24"/>
        </w:rPr>
        <w:t>成果。</w:t>
      </w:r>
    </w:p>
    <w:p w14:paraId="7EC776EA" w14:textId="58A8408E" w:rsidR="00CF1E13" w:rsidRPr="0026059D" w:rsidRDefault="005557B9" w:rsidP="006A488A">
      <w:pPr>
        <w:pStyle w:val="a7"/>
        <w:numPr>
          <w:ilvl w:val="3"/>
          <w:numId w:val="32"/>
        </w:numPr>
        <w:snapToGrid w:val="0"/>
        <w:ind w:left="709" w:hanging="283"/>
        <w:rPr>
          <w:rFonts w:ascii="Times New Roman" w:eastAsia="標楷體" w:hAnsi="Times New Roman"/>
          <w:bCs/>
          <w:color w:val="000000" w:themeColor="text1"/>
          <w:szCs w:val="24"/>
        </w:rPr>
        <w:sectPr w:rsidR="00CF1E13" w:rsidRPr="0026059D">
          <w:footerReference w:type="default" r:id="rId17"/>
          <w:pgSz w:w="11906" w:h="16838"/>
          <w:pgMar w:top="1134" w:right="1134" w:bottom="1134" w:left="1134" w:header="720" w:footer="720" w:gutter="0"/>
          <w:cols w:space="720"/>
          <w:docGrid w:type="lines" w:linePitch="416"/>
        </w:sectPr>
      </w:pPr>
      <w:r w:rsidRPr="0026059D">
        <w:rPr>
          <w:rFonts w:ascii="Times New Roman" w:eastAsia="標楷體" w:hAnsi="Times New Roman"/>
          <w:bCs/>
          <w:color w:val="000000" w:themeColor="text1"/>
          <w:szCs w:val="24"/>
        </w:rPr>
        <w:t>若</w:t>
      </w:r>
      <w:r w:rsidRPr="0026059D">
        <w:rPr>
          <w:rFonts w:ascii="Times New Roman" w:eastAsia="標楷體" w:hAnsi="Times New Roman" w:hint="eastAsia"/>
          <w:bCs/>
          <w:color w:val="000000" w:themeColor="text1"/>
          <w:szCs w:val="24"/>
        </w:rPr>
        <w:t>為本部</w:t>
      </w:r>
      <w:r w:rsidRPr="0026059D">
        <w:rPr>
          <w:rFonts w:ascii="Times New Roman" w:eastAsia="標楷體" w:hAnsi="Times New Roman"/>
          <w:bCs/>
          <w:color w:val="000000" w:themeColor="text1"/>
          <w:szCs w:val="24"/>
        </w:rPr>
        <w:t>110</w:t>
      </w:r>
      <w:r w:rsidRPr="0026059D">
        <w:rPr>
          <w:rFonts w:ascii="Times New Roman" w:eastAsia="標楷體" w:hAnsi="Times New Roman" w:hint="eastAsia"/>
          <w:bCs/>
          <w:color w:val="000000" w:themeColor="text1"/>
          <w:szCs w:val="24"/>
        </w:rPr>
        <w:t>、</w:t>
      </w:r>
      <w:r w:rsidRPr="0026059D">
        <w:rPr>
          <w:rFonts w:ascii="Times New Roman" w:eastAsia="標楷體" w:hAnsi="Times New Roman"/>
          <w:bCs/>
          <w:color w:val="000000" w:themeColor="text1"/>
          <w:szCs w:val="24"/>
        </w:rPr>
        <w:t>111</w:t>
      </w:r>
      <w:r w:rsidR="00A10CDF" w:rsidRPr="0026059D">
        <w:rPr>
          <w:rFonts w:ascii="Times New Roman" w:eastAsia="標楷體" w:hAnsi="Times New Roman"/>
          <w:bCs/>
          <w:color w:val="000000" w:themeColor="text1"/>
          <w:szCs w:val="24"/>
        </w:rPr>
        <w:t>或</w:t>
      </w:r>
      <w:proofErr w:type="gramStart"/>
      <w:r w:rsidR="00A10CDF" w:rsidRPr="0026059D">
        <w:rPr>
          <w:rFonts w:ascii="Times New Roman" w:eastAsia="標楷體" w:hAnsi="Times New Roman"/>
          <w:bCs/>
          <w:color w:val="000000" w:themeColor="text1"/>
          <w:szCs w:val="24"/>
        </w:rPr>
        <w:t>112</w:t>
      </w:r>
      <w:proofErr w:type="gramEnd"/>
      <w:r w:rsidR="00A10CDF" w:rsidRPr="0026059D">
        <w:rPr>
          <w:rFonts w:ascii="Times New Roman" w:eastAsia="標楷體" w:hAnsi="Times New Roman"/>
          <w:bCs/>
          <w:color w:val="000000" w:themeColor="text1"/>
          <w:szCs w:val="24"/>
        </w:rPr>
        <w:t>年度</w:t>
      </w:r>
      <w:r w:rsidRPr="0026059D">
        <w:rPr>
          <w:rFonts w:ascii="Times New Roman" w:eastAsia="標楷體" w:hAnsi="Times New Roman"/>
          <w:bCs/>
          <w:color w:val="000000" w:themeColor="text1"/>
          <w:szCs w:val="24"/>
        </w:rPr>
        <w:t>「醫療機構辦理醫療事故關懷及醫療爭議協助服務標竿獎勵計畫」</w:t>
      </w:r>
      <w:r w:rsidRPr="0026059D">
        <w:rPr>
          <w:rFonts w:ascii="Times New Roman" w:eastAsia="標楷體" w:hAnsi="Times New Roman" w:hint="eastAsia"/>
          <w:bCs/>
          <w:color w:val="000000" w:themeColor="text1"/>
          <w:szCs w:val="24"/>
        </w:rPr>
        <w:t>之核定機構</w:t>
      </w:r>
      <w:r w:rsidRPr="0026059D">
        <w:rPr>
          <w:rFonts w:ascii="Times New Roman" w:eastAsia="標楷體" w:hAnsi="Times New Roman"/>
          <w:bCs/>
          <w:color w:val="000000" w:themeColor="text1"/>
          <w:szCs w:val="24"/>
        </w:rPr>
        <w:t>，</w:t>
      </w:r>
      <w:proofErr w:type="gramStart"/>
      <w:r w:rsidRPr="0026059D">
        <w:rPr>
          <w:rFonts w:ascii="Times New Roman" w:eastAsia="標楷體" w:hAnsi="Times New Roman"/>
          <w:bCs/>
          <w:color w:val="000000" w:themeColor="text1"/>
          <w:szCs w:val="24"/>
        </w:rPr>
        <w:t>請摘述</w:t>
      </w:r>
      <w:proofErr w:type="gramEnd"/>
      <w:r w:rsidRPr="0026059D">
        <w:rPr>
          <w:rFonts w:ascii="Times New Roman" w:eastAsia="標楷體" w:hAnsi="Times New Roman"/>
          <w:bCs/>
          <w:color w:val="000000" w:themeColor="text1"/>
          <w:szCs w:val="24"/>
        </w:rPr>
        <w:t>執行成果及</w:t>
      </w:r>
      <w:r w:rsidR="00096AE6" w:rsidRPr="0026059D">
        <w:rPr>
          <w:rFonts w:ascii="Times New Roman" w:eastAsia="標楷體" w:hAnsi="Times New Roman" w:hint="eastAsia"/>
          <w:bCs/>
          <w:color w:val="000000" w:themeColor="text1"/>
          <w:szCs w:val="24"/>
        </w:rPr>
        <w:t>本年度</w:t>
      </w:r>
      <w:r w:rsidRPr="0026059D">
        <w:rPr>
          <w:rFonts w:ascii="Times New Roman" w:eastAsia="標楷體" w:hAnsi="Times New Roman"/>
          <w:bCs/>
          <w:color w:val="000000" w:themeColor="text1"/>
          <w:szCs w:val="24"/>
        </w:rPr>
        <w:t>延續情形</w:t>
      </w:r>
      <w:r w:rsidR="00D864AC" w:rsidRPr="0026059D">
        <w:rPr>
          <w:rFonts w:ascii="Times New Roman" w:eastAsia="標楷體" w:hAnsi="Times New Roman"/>
          <w:bCs/>
          <w:color w:val="000000" w:themeColor="text1"/>
          <w:szCs w:val="24"/>
        </w:rPr>
        <w:t>。</w:t>
      </w:r>
    </w:p>
    <w:p w14:paraId="4529EE03" w14:textId="77777777" w:rsidR="00CF1E13" w:rsidRPr="0026059D" w:rsidRDefault="00D864AC">
      <w:pPr>
        <w:autoSpaceDE w:val="0"/>
        <w:rPr>
          <w:color w:val="000000" w:themeColor="text1"/>
        </w:rPr>
      </w:pPr>
      <w:r w:rsidRPr="0026059D">
        <w:rPr>
          <w:rFonts w:ascii="Times New Roman" w:eastAsia="標楷體" w:hAnsi="Times New Roman"/>
          <w:b/>
          <w:color w:val="000000" w:themeColor="text1"/>
          <w:sz w:val="32"/>
          <w:szCs w:val="32"/>
        </w:rPr>
        <w:lastRenderedPageBreak/>
        <w:t>肆、實施規劃與具體方法</w:t>
      </w:r>
    </w:p>
    <w:p w14:paraId="328527E9" w14:textId="77777777" w:rsidR="008A099B" w:rsidRPr="0026059D" w:rsidRDefault="00D864AC" w:rsidP="00085FAF">
      <w:pPr>
        <w:pStyle w:val="Default"/>
        <w:ind w:left="143" w:hanging="143"/>
        <w:jc w:val="both"/>
        <w:rPr>
          <w:rFonts w:ascii="Times New Roman" w:hAnsi="Times New Roman" w:cs="Times New Roman"/>
          <w:color w:val="000000" w:themeColor="text1"/>
        </w:rPr>
      </w:pPr>
      <w:r w:rsidRPr="0026059D">
        <w:rPr>
          <w:rFonts w:ascii="Times New Roman" w:hAnsi="Times New Roman" w:cs="Times New Roman"/>
          <w:color w:val="000000" w:themeColor="text1"/>
        </w:rPr>
        <w:t>說明：</w:t>
      </w:r>
    </w:p>
    <w:p w14:paraId="664E07A5" w14:textId="7E93BF35" w:rsidR="008A099B" w:rsidRPr="00030CB5" w:rsidRDefault="00D864AC" w:rsidP="00085FAF">
      <w:pPr>
        <w:pStyle w:val="a7"/>
        <w:numPr>
          <w:ilvl w:val="3"/>
          <w:numId w:val="20"/>
        </w:numPr>
        <w:snapToGrid w:val="0"/>
        <w:ind w:left="709" w:hanging="283"/>
        <w:jc w:val="both"/>
        <w:rPr>
          <w:color w:val="000000" w:themeColor="text1"/>
          <w:szCs w:val="24"/>
        </w:rPr>
      </w:pPr>
      <w:r w:rsidRPr="00030CB5">
        <w:rPr>
          <w:rFonts w:ascii="Times New Roman" w:eastAsia="標楷體" w:hAnsi="Times New Roman"/>
          <w:bCs/>
          <w:color w:val="000000" w:themeColor="text1"/>
          <w:szCs w:val="24"/>
        </w:rPr>
        <w:t>請依據</w:t>
      </w:r>
      <w:r w:rsidR="00030CB5" w:rsidRPr="00030CB5">
        <w:rPr>
          <w:rFonts w:ascii="Times New Roman" w:eastAsia="標楷體" w:hAnsi="Times New Roman" w:hint="eastAsia"/>
          <w:bCs/>
          <w:color w:val="000000" w:themeColor="text1"/>
          <w:szCs w:val="24"/>
        </w:rPr>
        <w:t>申請主題之指定工作項目逐項撰寫</w:t>
      </w:r>
      <w:r w:rsidRPr="00030CB5">
        <w:rPr>
          <w:rFonts w:ascii="Times New Roman" w:eastAsia="標楷體" w:hAnsi="Times New Roman"/>
          <w:bCs/>
          <w:color w:val="000000" w:themeColor="text1"/>
          <w:szCs w:val="24"/>
        </w:rPr>
        <w:t>。</w:t>
      </w:r>
    </w:p>
    <w:p w14:paraId="0059221F" w14:textId="39C423B3" w:rsidR="008A099B" w:rsidRPr="0026059D" w:rsidRDefault="005557B9" w:rsidP="00085FAF">
      <w:pPr>
        <w:pStyle w:val="a7"/>
        <w:numPr>
          <w:ilvl w:val="3"/>
          <w:numId w:val="20"/>
        </w:numPr>
        <w:snapToGrid w:val="0"/>
        <w:ind w:left="709" w:hanging="283"/>
        <w:jc w:val="both"/>
        <w:rPr>
          <w:rFonts w:ascii="Times New Roman" w:eastAsia="標楷體" w:hAnsi="Times New Roman"/>
          <w:bCs/>
          <w:color w:val="000000" w:themeColor="text1"/>
          <w:szCs w:val="24"/>
        </w:rPr>
      </w:pPr>
      <w:r w:rsidRPr="00030CB5">
        <w:rPr>
          <w:rFonts w:ascii="Times New Roman" w:eastAsia="標楷體" w:hAnsi="Times New Roman"/>
          <w:bCs/>
          <w:color w:val="000000" w:themeColor="text1"/>
          <w:szCs w:val="24"/>
        </w:rPr>
        <w:t>若</w:t>
      </w:r>
      <w:r w:rsidRPr="00030CB5">
        <w:rPr>
          <w:rFonts w:ascii="Times New Roman" w:eastAsia="標楷體" w:hAnsi="Times New Roman" w:hint="eastAsia"/>
          <w:bCs/>
          <w:color w:val="000000" w:themeColor="text1"/>
          <w:szCs w:val="24"/>
        </w:rPr>
        <w:t>為本部</w:t>
      </w:r>
      <w:r w:rsidRPr="00030CB5">
        <w:rPr>
          <w:rFonts w:ascii="Times New Roman" w:eastAsia="標楷體" w:hAnsi="Times New Roman"/>
          <w:bCs/>
          <w:color w:val="000000" w:themeColor="text1"/>
          <w:szCs w:val="24"/>
        </w:rPr>
        <w:t>110</w:t>
      </w:r>
      <w:r w:rsidR="007329A1" w:rsidRPr="00030CB5">
        <w:rPr>
          <w:rFonts w:ascii="Times New Roman" w:eastAsia="標楷體" w:hAnsi="Times New Roman" w:hint="eastAsia"/>
          <w:bCs/>
          <w:color w:val="000000" w:themeColor="text1"/>
          <w:szCs w:val="24"/>
        </w:rPr>
        <w:t>、</w:t>
      </w:r>
      <w:r w:rsidR="007329A1" w:rsidRPr="00030CB5">
        <w:rPr>
          <w:rFonts w:ascii="Times New Roman" w:eastAsia="標楷體" w:hAnsi="Times New Roman" w:hint="eastAsia"/>
          <w:bCs/>
          <w:color w:val="000000" w:themeColor="text1"/>
          <w:szCs w:val="24"/>
        </w:rPr>
        <w:t>111</w:t>
      </w:r>
      <w:r w:rsidR="007329A1" w:rsidRPr="00030CB5">
        <w:rPr>
          <w:rFonts w:ascii="Times New Roman" w:eastAsia="標楷體" w:hAnsi="Times New Roman" w:hint="eastAsia"/>
          <w:bCs/>
          <w:color w:val="000000" w:themeColor="text1"/>
          <w:szCs w:val="24"/>
        </w:rPr>
        <w:t>或</w:t>
      </w:r>
      <w:proofErr w:type="gramStart"/>
      <w:r w:rsidR="007329A1" w:rsidRPr="00030CB5">
        <w:rPr>
          <w:rFonts w:ascii="Times New Roman" w:eastAsia="標楷體" w:hAnsi="Times New Roman" w:hint="eastAsia"/>
          <w:bCs/>
          <w:color w:val="000000" w:themeColor="text1"/>
          <w:szCs w:val="24"/>
        </w:rPr>
        <w:t>112</w:t>
      </w:r>
      <w:proofErr w:type="gramEnd"/>
      <w:r w:rsidRPr="00030CB5">
        <w:rPr>
          <w:rFonts w:ascii="Times New Roman" w:eastAsia="標楷體" w:hAnsi="Times New Roman"/>
          <w:bCs/>
          <w:color w:val="000000" w:themeColor="text1"/>
          <w:szCs w:val="24"/>
        </w:rPr>
        <w:t>年度「醫療機構辦理醫療事故關懷及醫療爭議協助服務標竿獎</w:t>
      </w:r>
      <w:r w:rsidRPr="0026059D">
        <w:rPr>
          <w:rFonts w:ascii="Times New Roman" w:eastAsia="標楷體" w:hAnsi="Times New Roman"/>
          <w:bCs/>
          <w:color w:val="000000" w:themeColor="text1"/>
          <w:szCs w:val="24"/>
        </w:rPr>
        <w:t>勵計畫」</w:t>
      </w:r>
      <w:r w:rsidRPr="0026059D">
        <w:rPr>
          <w:rFonts w:ascii="Times New Roman" w:eastAsia="標楷體" w:hAnsi="Times New Roman" w:hint="eastAsia"/>
          <w:bCs/>
          <w:color w:val="000000" w:themeColor="text1"/>
          <w:szCs w:val="24"/>
        </w:rPr>
        <w:t>之核定機構</w:t>
      </w:r>
      <w:r w:rsidRPr="0026059D">
        <w:rPr>
          <w:rFonts w:ascii="Times New Roman" w:eastAsia="標楷體" w:hAnsi="Times New Roman"/>
          <w:bCs/>
          <w:color w:val="000000" w:themeColor="text1"/>
          <w:szCs w:val="24"/>
        </w:rPr>
        <w:t>，</w:t>
      </w:r>
      <w:r w:rsidR="00096AE6" w:rsidRPr="0026059D">
        <w:rPr>
          <w:rFonts w:ascii="Times New Roman" w:eastAsia="標楷體" w:hAnsi="Times New Roman"/>
          <w:b/>
          <w:color w:val="000000" w:themeColor="text1"/>
          <w:szCs w:val="24"/>
        </w:rPr>
        <w:t>請</w:t>
      </w:r>
      <w:r w:rsidR="00096AE6" w:rsidRPr="0026059D">
        <w:rPr>
          <w:rFonts w:ascii="Times New Roman" w:eastAsia="標楷體" w:hAnsi="Times New Roman" w:hint="eastAsia"/>
          <w:b/>
          <w:color w:val="000000" w:themeColor="text1"/>
          <w:szCs w:val="24"/>
        </w:rPr>
        <w:t>註明</w:t>
      </w:r>
      <w:r w:rsidR="008A02D0">
        <w:rPr>
          <w:rFonts w:ascii="Times New Roman" w:eastAsia="標楷體" w:hAnsi="Times New Roman" w:hint="eastAsia"/>
          <w:b/>
          <w:color w:val="000000" w:themeColor="text1"/>
          <w:szCs w:val="24"/>
        </w:rPr>
        <w:t>本年度</w:t>
      </w:r>
      <w:r w:rsidR="00096AE6" w:rsidRPr="0026059D">
        <w:rPr>
          <w:rFonts w:ascii="Times New Roman" w:eastAsia="標楷體" w:hAnsi="Times New Roman" w:hint="eastAsia"/>
          <w:b/>
          <w:color w:val="000000" w:themeColor="text1"/>
          <w:szCs w:val="24"/>
        </w:rPr>
        <w:t>與過去執行計畫之改變、創新或差異</w:t>
      </w:r>
      <w:r w:rsidR="008A099B" w:rsidRPr="0026059D">
        <w:rPr>
          <w:rFonts w:ascii="Times New Roman" w:eastAsia="標楷體" w:hAnsi="Times New Roman"/>
          <w:bCs/>
          <w:color w:val="000000" w:themeColor="text1"/>
          <w:szCs w:val="24"/>
        </w:rPr>
        <w:t>。</w:t>
      </w:r>
    </w:p>
    <w:p w14:paraId="0EB653BA" w14:textId="4983D221" w:rsidR="00C12FDB" w:rsidRPr="0026059D" w:rsidRDefault="00C12FDB" w:rsidP="00C12FDB">
      <w:pPr>
        <w:snapToGrid w:val="0"/>
        <w:jc w:val="both"/>
        <w:rPr>
          <w:rFonts w:ascii="Times New Roman" w:eastAsia="標楷體" w:hAnsi="Times New Roman"/>
          <w:bCs/>
          <w:color w:val="000000" w:themeColor="text1"/>
          <w:sz w:val="28"/>
          <w:szCs w:val="28"/>
        </w:rPr>
      </w:pPr>
    </w:p>
    <w:p w14:paraId="3E0A8F1B" w14:textId="77777777" w:rsidR="00C12FDB" w:rsidRPr="0026059D" w:rsidRDefault="00C12FDB" w:rsidP="00C12FDB">
      <w:pPr>
        <w:snapToGrid w:val="0"/>
        <w:jc w:val="both"/>
        <w:rPr>
          <w:rFonts w:ascii="Times New Roman" w:eastAsia="標楷體" w:hAnsi="Times New Roman"/>
          <w:bCs/>
          <w:color w:val="000000" w:themeColor="text1"/>
          <w:sz w:val="28"/>
          <w:szCs w:val="28"/>
        </w:rPr>
      </w:pPr>
    </w:p>
    <w:p w14:paraId="7BAE3A50" w14:textId="25170CF7" w:rsidR="00C12FDB" w:rsidRPr="0026059D" w:rsidRDefault="00C12FDB" w:rsidP="00C12FDB">
      <w:pPr>
        <w:snapToGrid w:val="0"/>
        <w:jc w:val="both"/>
        <w:rPr>
          <w:rFonts w:ascii="Times New Roman" w:eastAsia="標楷體" w:hAnsi="Times New Roman"/>
          <w:bCs/>
          <w:color w:val="000000" w:themeColor="text1"/>
          <w:sz w:val="28"/>
          <w:szCs w:val="28"/>
        </w:rPr>
        <w:sectPr w:rsidR="00C12FDB" w:rsidRPr="0026059D">
          <w:footerReference w:type="default" r:id="rId18"/>
          <w:pgSz w:w="11906" w:h="16838"/>
          <w:pgMar w:top="1134" w:right="1134" w:bottom="1134" w:left="1134" w:header="720" w:footer="720" w:gutter="0"/>
          <w:cols w:space="720"/>
          <w:docGrid w:type="lines" w:linePitch="416"/>
        </w:sectPr>
      </w:pPr>
    </w:p>
    <w:p w14:paraId="3C427DE5" w14:textId="77777777" w:rsidR="00CF1E13" w:rsidRPr="0026059D" w:rsidRDefault="00D864AC">
      <w:pPr>
        <w:snapToGrid w:val="0"/>
        <w:rPr>
          <w:rFonts w:ascii="Times New Roman" w:eastAsia="標楷體" w:hAnsi="Times New Roman"/>
          <w:b/>
          <w:color w:val="000000" w:themeColor="text1"/>
          <w:sz w:val="32"/>
          <w:szCs w:val="32"/>
        </w:rPr>
        <w:sectPr w:rsidR="00CF1E13" w:rsidRPr="0026059D">
          <w:footerReference w:type="default" r:id="rId19"/>
          <w:pgSz w:w="11906" w:h="16838"/>
          <w:pgMar w:top="1134" w:right="1134" w:bottom="1134" w:left="1134" w:header="720" w:footer="720" w:gutter="0"/>
          <w:cols w:space="720"/>
          <w:docGrid w:type="lines" w:linePitch="416"/>
        </w:sectPr>
      </w:pPr>
      <w:r w:rsidRPr="0026059D">
        <w:rPr>
          <w:rFonts w:ascii="Times New Roman" w:eastAsia="標楷體" w:hAnsi="Times New Roman"/>
          <w:b/>
          <w:color w:val="000000" w:themeColor="text1"/>
          <w:sz w:val="32"/>
          <w:szCs w:val="32"/>
        </w:rPr>
        <w:lastRenderedPageBreak/>
        <w:t>伍、預期成果</w:t>
      </w:r>
    </w:p>
    <w:p w14:paraId="5DE47E73" w14:textId="77777777" w:rsidR="00CF1E13" w:rsidRPr="0026059D" w:rsidRDefault="00D864AC">
      <w:pPr>
        <w:snapToGrid w:val="0"/>
        <w:rPr>
          <w:color w:val="000000" w:themeColor="text1"/>
        </w:rPr>
        <w:sectPr w:rsidR="00CF1E13" w:rsidRPr="0026059D">
          <w:footerReference w:type="default" r:id="rId20"/>
          <w:pgSz w:w="11906" w:h="16838"/>
          <w:pgMar w:top="1134" w:right="1134" w:bottom="1134" w:left="1134" w:header="720" w:footer="720" w:gutter="0"/>
          <w:cols w:space="720"/>
          <w:docGrid w:type="lines" w:linePitch="416"/>
        </w:sectPr>
      </w:pPr>
      <w:r w:rsidRPr="0026059D">
        <w:rPr>
          <w:rFonts w:ascii="Times New Roman" w:eastAsia="標楷體" w:hAnsi="Times New Roman"/>
          <w:b/>
          <w:color w:val="000000" w:themeColor="text1"/>
          <w:sz w:val="32"/>
          <w:szCs w:val="32"/>
        </w:rPr>
        <w:lastRenderedPageBreak/>
        <w:t>陸、參考資料</w:t>
      </w:r>
      <w:proofErr w:type="gramStart"/>
      <w:r w:rsidRPr="0026059D">
        <w:rPr>
          <w:rFonts w:ascii="Times New Roman" w:eastAsia="標楷體" w:hAnsi="Times New Roman"/>
          <w:color w:val="000000" w:themeColor="text1"/>
          <w:sz w:val="28"/>
          <w:szCs w:val="28"/>
        </w:rPr>
        <w:t>（</w:t>
      </w:r>
      <w:proofErr w:type="gramEnd"/>
      <w:r w:rsidRPr="0026059D">
        <w:rPr>
          <w:rFonts w:ascii="Times New Roman" w:eastAsia="標楷體" w:hAnsi="Times New Roman"/>
          <w:color w:val="000000" w:themeColor="text1"/>
          <w:sz w:val="28"/>
          <w:szCs w:val="28"/>
        </w:rPr>
        <w:t>頁數限制：</w:t>
      </w:r>
      <w:r w:rsidRPr="0026059D">
        <w:rPr>
          <w:rFonts w:ascii="Times New Roman" w:eastAsia="標楷體" w:hAnsi="Times New Roman"/>
          <w:color w:val="000000" w:themeColor="text1"/>
          <w:sz w:val="28"/>
          <w:szCs w:val="28"/>
        </w:rPr>
        <w:t>1</w:t>
      </w:r>
      <w:r w:rsidRPr="0026059D">
        <w:rPr>
          <w:rFonts w:ascii="Times New Roman" w:eastAsia="標楷體" w:hAnsi="Times New Roman"/>
          <w:color w:val="000000" w:themeColor="text1"/>
          <w:sz w:val="28"/>
          <w:szCs w:val="28"/>
        </w:rPr>
        <w:t>頁，如無參考資料則可刪除此項</w:t>
      </w:r>
      <w:proofErr w:type="gramStart"/>
      <w:r w:rsidRPr="0026059D">
        <w:rPr>
          <w:rFonts w:ascii="Times New Roman" w:eastAsia="標楷體" w:hAnsi="Times New Roman"/>
          <w:color w:val="000000" w:themeColor="text1"/>
          <w:sz w:val="28"/>
          <w:szCs w:val="28"/>
        </w:rPr>
        <w:t>）</w:t>
      </w:r>
      <w:proofErr w:type="gramEnd"/>
    </w:p>
    <w:p w14:paraId="73432689" w14:textId="3C0676DD" w:rsidR="00740BFD" w:rsidRPr="00030CB5" w:rsidRDefault="00740BFD" w:rsidP="00030CB5">
      <w:pPr>
        <w:pStyle w:val="Default"/>
        <w:spacing w:line="480" w:lineRule="exact"/>
        <w:ind w:left="1275" w:right="140" w:hanging="1275"/>
        <w:jc w:val="both"/>
        <w:rPr>
          <w:color w:val="000000" w:themeColor="text1"/>
        </w:rPr>
      </w:pPr>
      <w:r w:rsidRPr="00030CB5">
        <w:rPr>
          <w:rFonts w:ascii="Times New Roman" w:hAnsi="Times New Roman" w:cs="Times New Roman"/>
          <w:b/>
          <w:color w:val="000000" w:themeColor="text1"/>
          <w:sz w:val="32"/>
          <w:szCs w:val="32"/>
        </w:rPr>
        <w:lastRenderedPageBreak/>
        <w:t>附件</w:t>
      </w:r>
      <w:r w:rsidRPr="00030CB5">
        <w:rPr>
          <w:rFonts w:ascii="Times New Roman" w:hAnsi="Times New Roman" w:cs="Times New Roman" w:hint="eastAsia"/>
          <w:b/>
          <w:color w:val="000000" w:themeColor="text1"/>
          <w:sz w:val="32"/>
          <w:szCs w:val="32"/>
        </w:rPr>
        <w:t>三</w:t>
      </w:r>
      <w:r w:rsidRPr="00030CB5">
        <w:rPr>
          <w:rFonts w:ascii="Times New Roman" w:hAnsi="Times New Roman" w:cs="Times New Roman"/>
          <w:b/>
          <w:color w:val="000000" w:themeColor="text1"/>
          <w:sz w:val="32"/>
          <w:szCs w:val="32"/>
        </w:rPr>
        <w:t>、醫療機構辦理醫療事故關懷及醫療爭議協助服務標竿獎勵計畫群組清單</w:t>
      </w:r>
    </w:p>
    <w:p w14:paraId="722A4B41" w14:textId="77777777" w:rsidR="00740BFD" w:rsidRPr="0026059D" w:rsidRDefault="00740BFD" w:rsidP="00030CB5">
      <w:pPr>
        <w:pStyle w:val="Default"/>
        <w:snapToGrid w:val="0"/>
        <w:jc w:val="both"/>
        <w:rPr>
          <w:rFonts w:cs="Times New Roman"/>
          <w:b/>
          <w:color w:val="000000" w:themeColor="text1"/>
          <w:sz w:val="28"/>
          <w:szCs w:val="28"/>
        </w:rPr>
      </w:pPr>
    </w:p>
    <w:p w14:paraId="5B95F59F" w14:textId="78AC4477" w:rsidR="00740BFD" w:rsidRPr="0026059D" w:rsidRDefault="00740BFD" w:rsidP="00740BFD">
      <w:pPr>
        <w:pStyle w:val="Default"/>
        <w:spacing w:line="480" w:lineRule="exact"/>
        <w:jc w:val="both"/>
        <w:rPr>
          <w:rFonts w:cs="Times New Roman"/>
          <w:b/>
          <w:color w:val="000000" w:themeColor="text1"/>
          <w:sz w:val="28"/>
          <w:szCs w:val="28"/>
        </w:rPr>
      </w:pPr>
      <w:r w:rsidRPr="0026059D">
        <w:rPr>
          <w:rFonts w:cs="Times New Roman" w:hint="eastAsia"/>
          <w:b/>
          <w:color w:val="000000" w:themeColor="text1"/>
          <w:sz w:val="28"/>
          <w:szCs w:val="28"/>
        </w:rPr>
        <w:t>申請</w:t>
      </w:r>
      <w:r w:rsidRPr="0026059D">
        <w:rPr>
          <w:rFonts w:cs="Times New Roman"/>
          <w:b/>
          <w:color w:val="000000" w:themeColor="text1"/>
          <w:sz w:val="28"/>
          <w:szCs w:val="28"/>
        </w:rPr>
        <w:t>醫院：</w:t>
      </w:r>
    </w:p>
    <w:tbl>
      <w:tblPr>
        <w:tblW w:w="9634" w:type="dxa"/>
        <w:tblCellMar>
          <w:left w:w="10" w:type="dxa"/>
          <w:right w:w="10" w:type="dxa"/>
        </w:tblCellMar>
        <w:tblLook w:val="0000" w:firstRow="0" w:lastRow="0" w:firstColumn="0" w:lastColumn="0" w:noHBand="0" w:noVBand="0"/>
      </w:tblPr>
      <w:tblGrid>
        <w:gridCol w:w="3114"/>
        <w:gridCol w:w="2835"/>
        <w:gridCol w:w="992"/>
        <w:gridCol w:w="2693"/>
      </w:tblGrid>
      <w:tr w:rsidR="00030CB5" w:rsidRPr="0026059D" w14:paraId="14363ED9" w14:textId="77777777" w:rsidTr="00AA1AD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BC17" w14:textId="7F930F85" w:rsidR="00030CB5" w:rsidRPr="0026059D" w:rsidRDefault="00030CB5" w:rsidP="00030CB5">
            <w:pPr>
              <w:pStyle w:val="Default"/>
              <w:spacing w:line="480" w:lineRule="exact"/>
              <w:jc w:val="both"/>
              <w:rPr>
                <w:rFonts w:ascii="Times New Roman" w:hAnsi="Times New Roman" w:cs="Times New Roman"/>
                <w:b/>
                <w:color w:val="000000" w:themeColor="text1"/>
                <w:sz w:val="28"/>
                <w:szCs w:val="28"/>
              </w:rPr>
            </w:pPr>
            <w:r w:rsidRPr="0026059D">
              <w:rPr>
                <w:rFonts w:ascii="Times New Roman" w:hAnsi="Times New Roman" w:cs="Times New Roman"/>
                <w:b/>
                <w:color w:val="000000" w:themeColor="text1"/>
                <w:sz w:val="28"/>
                <w:szCs w:val="28"/>
              </w:rPr>
              <w:t>醫院名稱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88456" w14:textId="47C75B99" w:rsidR="00030CB5" w:rsidRPr="0026059D" w:rsidRDefault="00030CB5" w:rsidP="00030CB5">
            <w:pPr>
              <w:pStyle w:val="Default"/>
              <w:spacing w:line="480" w:lineRule="exact"/>
              <w:jc w:val="both"/>
              <w:rPr>
                <w:rFonts w:ascii="Times New Roman" w:hAnsi="Times New Roman" w:cs="Times New Roman"/>
                <w:b/>
                <w:color w:val="000000" w:themeColor="text1"/>
                <w:sz w:val="28"/>
                <w:szCs w:val="28"/>
              </w:rPr>
            </w:pPr>
            <w:r w:rsidRPr="0026059D">
              <w:rPr>
                <w:rFonts w:ascii="Times New Roman" w:hAnsi="Times New Roman" w:cs="Times New Roman"/>
                <w:b/>
                <w:color w:val="000000" w:themeColor="text1"/>
                <w:sz w:val="28"/>
                <w:szCs w:val="28"/>
              </w:rPr>
              <w:t>醫療機構代碼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9CA1C" w14:textId="7BE835EC" w:rsidR="00030CB5" w:rsidRPr="0026059D" w:rsidRDefault="00030CB5" w:rsidP="00030CB5">
            <w:pPr>
              <w:pStyle w:val="Default"/>
              <w:spacing w:line="480" w:lineRule="exact"/>
              <w:jc w:val="both"/>
              <w:rPr>
                <w:rFonts w:ascii="Times New Roman" w:hAnsi="Times New Roman" w:cs="Times New Roman"/>
                <w:b/>
                <w:color w:val="000000" w:themeColor="text1"/>
                <w:sz w:val="28"/>
                <w:szCs w:val="28"/>
              </w:rPr>
            </w:pPr>
            <w:r>
              <w:rPr>
                <w:rFonts w:ascii="Times New Roman" w:hAnsi="Times New Roman" w:cs="Times New Roman" w:hint="eastAsia"/>
                <w:b/>
                <w:color w:val="000000" w:themeColor="text1"/>
                <w:sz w:val="28"/>
                <w:szCs w:val="28"/>
              </w:rPr>
              <w:t>縣市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B591B" w14:textId="77777777" w:rsidR="00030CB5" w:rsidRPr="0026059D" w:rsidRDefault="00030CB5" w:rsidP="00030CB5">
            <w:pPr>
              <w:pStyle w:val="Default"/>
              <w:spacing w:line="480" w:lineRule="exact"/>
              <w:jc w:val="both"/>
              <w:rPr>
                <w:rFonts w:ascii="Times New Roman" w:hAnsi="Times New Roman" w:cs="Times New Roman"/>
                <w:b/>
                <w:color w:val="000000" w:themeColor="text1"/>
                <w:sz w:val="28"/>
                <w:szCs w:val="28"/>
              </w:rPr>
            </w:pPr>
            <w:r w:rsidRPr="0026059D">
              <w:rPr>
                <w:rFonts w:ascii="Times New Roman" w:hAnsi="Times New Roman" w:cs="Times New Roman"/>
                <w:b/>
                <w:color w:val="000000" w:themeColor="text1"/>
                <w:sz w:val="28"/>
                <w:szCs w:val="28"/>
              </w:rPr>
              <w:t>醫院層級</w:t>
            </w:r>
          </w:p>
        </w:tc>
      </w:tr>
      <w:tr w:rsidR="00030CB5" w:rsidRPr="0026059D" w14:paraId="41DFF3FC" w14:textId="77777777" w:rsidTr="00AA1AD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5BCBD" w14:textId="4611E734" w:rsidR="00030CB5" w:rsidRPr="0026059D" w:rsidRDefault="00030CB5" w:rsidP="00030CB5">
            <w:pPr>
              <w:pStyle w:val="Default"/>
              <w:spacing w:line="480" w:lineRule="exact"/>
              <w:jc w:val="center"/>
              <w:rPr>
                <w:rFonts w:ascii="Times New Roman" w:hAnsi="Times New Roman" w:cs="Times New Roman"/>
                <w:b/>
                <w:color w:val="000000" w:themeColor="text1"/>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65116" w14:textId="77777777" w:rsidR="00030CB5" w:rsidRPr="0026059D" w:rsidRDefault="00030CB5" w:rsidP="00030CB5">
            <w:pPr>
              <w:pStyle w:val="Default"/>
              <w:spacing w:line="480" w:lineRule="exact"/>
              <w:jc w:val="both"/>
              <w:rPr>
                <w:rFonts w:ascii="Times New Roman" w:hAnsi="Times New Roman" w:cs="Times New Roman"/>
                <w:b/>
                <w:color w:val="000000" w:themeColor="text1"/>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19C32" w14:textId="77777777" w:rsidR="00030CB5" w:rsidRPr="0026059D" w:rsidRDefault="00030CB5" w:rsidP="00030CB5">
            <w:pPr>
              <w:pStyle w:val="Default"/>
              <w:spacing w:line="480" w:lineRule="exact"/>
              <w:jc w:val="both"/>
              <w:rPr>
                <w:rFonts w:ascii="Times New Roman" w:hAnsi="Times New Roman" w:cs="Times New Roman"/>
                <w:b/>
                <w:color w:val="000000" w:themeColor="text1"/>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22486" w14:textId="78A6356F" w:rsidR="00030CB5" w:rsidRPr="0026059D" w:rsidRDefault="00030CB5" w:rsidP="00030CB5">
            <w:pPr>
              <w:pStyle w:val="Default"/>
              <w:spacing w:line="480" w:lineRule="exact"/>
              <w:jc w:val="both"/>
              <w:rPr>
                <w:rFonts w:ascii="Times New Roman" w:hAnsi="Times New Roman" w:cs="Times New Roman"/>
                <w:b/>
                <w:color w:val="000000" w:themeColor="text1"/>
                <w:sz w:val="28"/>
                <w:szCs w:val="28"/>
              </w:rPr>
            </w:pPr>
            <w:r w:rsidRPr="0026059D">
              <w:rPr>
                <w:rFonts w:ascii="Times New Roman" w:hAnsi="Times New Roman" w:cs="Times New Roman"/>
                <w:b/>
                <w:color w:val="000000" w:themeColor="text1"/>
                <w:sz w:val="28"/>
                <w:szCs w:val="28"/>
              </w:rPr>
              <w:t>醫學中心</w:t>
            </w:r>
            <w:r w:rsidRPr="0026059D">
              <w:rPr>
                <w:rFonts w:ascii="Times New Roman" w:hAnsi="Times New Roman" w:cs="Times New Roman" w:hint="eastAsia"/>
                <w:b/>
                <w:color w:val="000000" w:themeColor="text1"/>
                <w:sz w:val="28"/>
                <w:szCs w:val="28"/>
              </w:rPr>
              <w:t>/</w:t>
            </w:r>
            <w:r w:rsidRPr="0026059D">
              <w:rPr>
                <w:rFonts w:ascii="Times New Roman" w:hAnsi="Times New Roman" w:cs="Times New Roman" w:hint="eastAsia"/>
                <w:b/>
                <w:color w:val="000000" w:themeColor="text1"/>
                <w:sz w:val="28"/>
                <w:szCs w:val="28"/>
              </w:rPr>
              <w:t>區域醫院</w:t>
            </w:r>
          </w:p>
        </w:tc>
      </w:tr>
    </w:tbl>
    <w:p w14:paraId="479FD314" w14:textId="7DBB233B" w:rsidR="00740BFD" w:rsidRPr="0026059D" w:rsidRDefault="00740BFD" w:rsidP="00740BFD">
      <w:pPr>
        <w:pStyle w:val="Default"/>
        <w:tabs>
          <w:tab w:val="left" w:pos="4966"/>
          <w:tab w:val="left" w:pos="7393"/>
        </w:tabs>
        <w:spacing w:line="480" w:lineRule="exact"/>
        <w:ind w:left="113"/>
        <w:rPr>
          <w:rFonts w:ascii="Times New Roman" w:hAnsi="Times New Roman" w:cs="Times New Roman"/>
          <w:b/>
          <w:color w:val="000000" w:themeColor="text1"/>
          <w:sz w:val="28"/>
          <w:szCs w:val="28"/>
        </w:rPr>
      </w:pPr>
      <w:r w:rsidRPr="0026059D">
        <w:rPr>
          <w:rFonts w:ascii="Times New Roman" w:hAnsi="Times New Roman" w:cs="Times New Roman"/>
          <w:b/>
          <w:color w:val="000000" w:themeColor="text1"/>
          <w:sz w:val="28"/>
          <w:szCs w:val="28"/>
        </w:rPr>
        <w:t>合作機構：</w:t>
      </w:r>
      <w:r w:rsidRPr="0026059D">
        <w:rPr>
          <w:rFonts w:ascii="Times New Roman" w:hAnsi="Times New Roman" w:cs="Times New Roman"/>
          <w:b/>
          <w:color w:val="000000" w:themeColor="text1"/>
          <w:sz w:val="28"/>
          <w:szCs w:val="28"/>
        </w:rPr>
        <w:tab/>
      </w:r>
      <w:r w:rsidRPr="0026059D">
        <w:rPr>
          <w:rFonts w:ascii="Times New Roman" w:hAnsi="Times New Roman" w:cs="Times New Roman"/>
          <w:b/>
          <w:color w:val="000000" w:themeColor="text1"/>
          <w:sz w:val="28"/>
          <w:szCs w:val="28"/>
        </w:rPr>
        <w:tab/>
      </w:r>
    </w:p>
    <w:tbl>
      <w:tblPr>
        <w:tblW w:w="9628" w:type="dxa"/>
        <w:tblCellMar>
          <w:left w:w="10" w:type="dxa"/>
          <w:right w:w="10" w:type="dxa"/>
        </w:tblCellMar>
        <w:tblLook w:val="0000" w:firstRow="0" w:lastRow="0" w:firstColumn="0" w:lastColumn="0" w:noHBand="0" w:noVBand="0"/>
      </w:tblPr>
      <w:tblGrid>
        <w:gridCol w:w="872"/>
        <w:gridCol w:w="3071"/>
        <w:gridCol w:w="2715"/>
        <w:gridCol w:w="1058"/>
        <w:gridCol w:w="1912"/>
      </w:tblGrid>
      <w:tr w:rsidR="0026059D" w:rsidRPr="0026059D" w14:paraId="22219924" w14:textId="77777777" w:rsidTr="0058491F">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17982" w14:textId="77777777" w:rsidR="0058491F" w:rsidRPr="0026059D" w:rsidRDefault="0058491F" w:rsidP="004C1228">
            <w:pPr>
              <w:pStyle w:val="Default"/>
              <w:spacing w:line="480" w:lineRule="exact"/>
              <w:jc w:val="center"/>
              <w:rPr>
                <w:rFonts w:ascii="Times New Roman" w:hAnsi="Times New Roman" w:cs="Times New Roman"/>
                <w:b/>
                <w:color w:val="000000" w:themeColor="text1"/>
                <w:sz w:val="28"/>
                <w:szCs w:val="28"/>
              </w:rPr>
            </w:pPr>
            <w:r w:rsidRPr="0026059D">
              <w:rPr>
                <w:rFonts w:ascii="Times New Roman" w:hAnsi="Times New Roman" w:cs="Times New Roman"/>
                <w:b/>
                <w:color w:val="000000" w:themeColor="text1"/>
                <w:sz w:val="28"/>
                <w:szCs w:val="28"/>
              </w:rPr>
              <w:t>序號</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F68DC" w14:textId="77777777" w:rsidR="0058491F" w:rsidRPr="0026059D" w:rsidRDefault="0058491F" w:rsidP="004C1228">
            <w:pPr>
              <w:pStyle w:val="Default"/>
              <w:spacing w:line="480" w:lineRule="exact"/>
              <w:jc w:val="both"/>
              <w:rPr>
                <w:rFonts w:ascii="Times New Roman" w:hAnsi="Times New Roman" w:cs="Times New Roman"/>
                <w:b/>
                <w:color w:val="000000" w:themeColor="text1"/>
                <w:sz w:val="28"/>
                <w:szCs w:val="28"/>
              </w:rPr>
            </w:pPr>
            <w:r w:rsidRPr="0026059D">
              <w:rPr>
                <w:rFonts w:ascii="Times New Roman" w:hAnsi="Times New Roman" w:cs="Times New Roman"/>
                <w:b/>
                <w:color w:val="000000" w:themeColor="text1"/>
                <w:sz w:val="28"/>
                <w:szCs w:val="28"/>
              </w:rPr>
              <w:t>醫療機構名稱</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6AAB3" w14:textId="77777777" w:rsidR="0058491F" w:rsidRPr="0026059D" w:rsidRDefault="0058491F" w:rsidP="004C1228">
            <w:pPr>
              <w:pStyle w:val="Default"/>
              <w:spacing w:line="480" w:lineRule="exact"/>
              <w:jc w:val="both"/>
              <w:rPr>
                <w:rFonts w:ascii="Times New Roman" w:hAnsi="Times New Roman" w:cs="Times New Roman"/>
                <w:b/>
                <w:color w:val="000000" w:themeColor="text1"/>
                <w:sz w:val="28"/>
                <w:szCs w:val="28"/>
              </w:rPr>
            </w:pPr>
            <w:r w:rsidRPr="0026059D">
              <w:rPr>
                <w:rFonts w:ascii="Times New Roman" w:hAnsi="Times New Roman" w:cs="Times New Roman"/>
                <w:b/>
                <w:color w:val="000000" w:themeColor="text1"/>
                <w:sz w:val="28"/>
                <w:szCs w:val="28"/>
              </w:rPr>
              <w:t>醫療機構代碼</w:t>
            </w:r>
          </w:p>
        </w:tc>
        <w:tc>
          <w:tcPr>
            <w:tcW w:w="1058" w:type="dxa"/>
            <w:tcBorders>
              <w:top w:val="single" w:sz="4" w:space="0" w:color="000000"/>
              <w:left w:val="single" w:sz="4" w:space="0" w:color="000000"/>
              <w:bottom w:val="single" w:sz="4" w:space="0" w:color="000000"/>
              <w:right w:val="single" w:sz="4" w:space="0" w:color="000000"/>
            </w:tcBorders>
          </w:tcPr>
          <w:p w14:paraId="4C98070E" w14:textId="1E4839A8" w:rsidR="0058491F" w:rsidRPr="0026059D" w:rsidRDefault="0058491F" w:rsidP="0058491F">
            <w:pPr>
              <w:pStyle w:val="Default"/>
              <w:spacing w:line="480" w:lineRule="exact"/>
              <w:jc w:val="center"/>
              <w:rPr>
                <w:rFonts w:ascii="Times New Roman" w:hAnsi="Times New Roman" w:cs="Times New Roman"/>
                <w:b/>
                <w:color w:val="000000" w:themeColor="text1"/>
                <w:sz w:val="28"/>
                <w:szCs w:val="28"/>
              </w:rPr>
            </w:pPr>
            <w:r w:rsidRPr="0026059D">
              <w:rPr>
                <w:rFonts w:ascii="Times New Roman" w:hAnsi="Times New Roman" w:cs="Times New Roman" w:hint="eastAsia"/>
                <w:b/>
                <w:color w:val="000000" w:themeColor="text1"/>
                <w:sz w:val="28"/>
                <w:szCs w:val="28"/>
              </w:rPr>
              <w:t>縣市</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F425B" w14:textId="58C761E9" w:rsidR="0058491F" w:rsidRPr="0026059D" w:rsidRDefault="0058491F" w:rsidP="004C1228">
            <w:pPr>
              <w:pStyle w:val="Default"/>
              <w:spacing w:line="480" w:lineRule="exact"/>
              <w:jc w:val="both"/>
              <w:rPr>
                <w:rFonts w:ascii="Times New Roman" w:hAnsi="Times New Roman" w:cs="Times New Roman"/>
                <w:b/>
                <w:color w:val="000000" w:themeColor="text1"/>
                <w:sz w:val="28"/>
                <w:szCs w:val="28"/>
              </w:rPr>
            </w:pPr>
            <w:r w:rsidRPr="0026059D">
              <w:rPr>
                <w:rFonts w:ascii="Times New Roman" w:hAnsi="Times New Roman" w:cs="Times New Roman"/>
                <w:b/>
                <w:color w:val="000000" w:themeColor="text1"/>
                <w:sz w:val="28"/>
                <w:szCs w:val="28"/>
              </w:rPr>
              <w:t>醫療機構</w:t>
            </w:r>
            <w:r w:rsidRPr="0026059D">
              <w:rPr>
                <w:rFonts w:ascii="Times New Roman" w:hAnsi="Times New Roman" w:cs="Times New Roman" w:hint="eastAsia"/>
                <w:b/>
                <w:color w:val="000000" w:themeColor="text1"/>
                <w:sz w:val="28"/>
                <w:szCs w:val="28"/>
              </w:rPr>
              <w:t>類型</w:t>
            </w:r>
          </w:p>
        </w:tc>
      </w:tr>
      <w:tr w:rsidR="0026059D" w:rsidRPr="0026059D" w14:paraId="5B1633F5" w14:textId="77777777" w:rsidTr="0058491F">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CCC1F" w14:textId="14185BCF" w:rsidR="0058491F" w:rsidRPr="0026059D" w:rsidRDefault="0058491F" w:rsidP="004C1228">
            <w:pPr>
              <w:pStyle w:val="Default"/>
              <w:spacing w:line="480" w:lineRule="exact"/>
              <w:jc w:val="center"/>
              <w:rPr>
                <w:rFonts w:ascii="Times New Roman" w:hAnsi="Times New Roman" w:cs="Times New Roman"/>
                <w:b/>
                <w:color w:val="000000" w:themeColor="text1"/>
                <w:sz w:val="28"/>
                <w:szCs w:val="28"/>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FBD7E" w14:textId="77777777" w:rsidR="0058491F" w:rsidRPr="0026059D" w:rsidRDefault="0058491F" w:rsidP="004C1228">
            <w:pPr>
              <w:pStyle w:val="Default"/>
              <w:spacing w:line="480" w:lineRule="exact"/>
              <w:jc w:val="both"/>
              <w:rPr>
                <w:rFonts w:ascii="Times New Roman" w:hAnsi="Times New Roman" w:cs="Times New Roman"/>
                <w:b/>
                <w:color w:val="000000" w:themeColor="text1"/>
                <w:sz w:val="28"/>
                <w:szCs w:val="2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56AE8" w14:textId="77777777" w:rsidR="0058491F" w:rsidRPr="0026059D" w:rsidRDefault="0058491F" w:rsidP="004C1228">
            <w:pPr>
              <w:pStyle w:val="Default"/>
              <w:spacing w:line="480" w:lineRule="exact"/>
              <w:jc w:val="both"/>
              <w:rPr>
                <w:rFonts w:ascii="Times New Roman" w:hAnsi="Times New Roman" w:cs="Times New Roman"/>
                <w:b/>
                <w:color w:val="000000" w:themeColor="text1"/>
                <w:sz w:val="28"/>
                <w:szCs w:val="28"/>
              </w:rPr>
            </w:pPr>
          </w:p>
        </w:tc>
        <w:tc>
          <w:tcPr>
            <w:tcW w:w="1058" w:type="dxa"/>
            <w:tcBorders>
              <w:top w:val="single" w:sz="4" w:space="0" w:color="000000"/>
              <w:left w:val="single" w:sz="4" w:space="0" w:color="000000"/>
              <w:bottom w:val="single" w:sz="4" w:space="0" w:color="000000"/>
              <w:right w:val="single" w:sz="4" w:space="0" w:color="000000"/>
            </w:tcBorders>
          </w:tcPr>
          <w:p w14:paraId="3FB12EAD" w14:textId="77777777" w:rsidR="0058491F" w:rsidRPr="0026059D" w:rsidRDefault="0058491F" w:rsidP="004C1228">
            <w:pPr>
              <w:pStyle w:val="Default"/>
              <w:spacing w:line="480" w:lineRule="exact"/>
              <w:jc w:val="both"/>
              <w:rPr>
                <w:rFonts w:ascii="Times New Roman" w:hAnsi="Times New Roman" w:cs="Times New Roman"/>
                <w:b/>
                <w:color w:val="000000" w:themeColor="text1"/>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321D8" w14:textId="7F5374B5" w:rsidR="0058491F" w:rsidRPr="0026059D" w:rsidRDefault="0058491F" w:rsidP="004C1228">
            <w:pPr>
              <w:pStyle w:val="Default"/>
              <w:spacing w:line="480" w:lineRule="exact"/>
              <w:jc w:val="both"/>
              <w:rPr>
                <w:rFonts w:ascii="Times New Roman" w:hAnsi="Times New Roman" w:cs="Times New Roman"/>
                <w:b/>
                <w:color w:val="000000" w:themeColor="text1"/>
                <w:sz w:val="28"/>
                <w:szCs w:val="28"/>
              </w:rPr>
            </w:pPr>
            <w:r w:rsidRPr="0026059D">
              <w:rPr>
                <w:rFonts w:ascii="Times New Roman" w:hAnsi="Times New Roman" w:cs="Times New Roman" w:hint="eastAsia"/>
                <w:b/>
                <w:color w:val="000000" w:themeColor="text1"/>
                <w:sz w:val="28"/>
                <w:szCs w:val="28"/>
              </w:rPr>
              <w:t>99</w:t>
            </w:r>
            <w:r w:rsidRPr="0026059D">
              <w:rPr>
                <w:rFonts w:ascii="Times New Roman" w:hAnsi="Times New Roman" w:cs="Times New Roman" w:hint="eastAsia"/>
                <w:b/>
                <w:color w:val="000000" w:themeColor="text1"/>
                <w:sz w:val="28"/>
                <w:szCs w:val="28"/>
              </w:rPr>
              <w:t>床以下</w:t>
            </w:r>
            <w:r w:rsidRPr="0026059D">
              <w:rPr>
                <w:rFonts w:ascii="Times New Roman" w:hAnsi="Times New Roman" w:cs="Times New Roman"/>
                <w:b/>
                <w:color w:val="000000" w:themeColor="text1"/>
                <w:sz w:val="28"/>
                <w:szCs w:val="28"/>
              </w:rPr>
              <w:t>醫院</w:t>
            </w:r>
          </w:p>
        </w:tc>
      </w:tr>
      <w:tr w:rsidR="0026059D" w:rsidRPr="0026059D" w14:paraId="21D908B8" w14:textId="77777777" w:rsidTr="0058491F">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2BB2" w14:textId="0586CE0C" w:rsidR="0058491F" w:rsidRPr="0026059D" w:rsidRDefault="0058491F" w:rsidP="004C1228">
            <w:pPr>
              <w:pStyle w:val="Default"/>
              <w:spacing w:line="480" w:lineRule="exact"/>
              <w:jc w:val="center"/>
              <w:rPr>
                <w:rFonts w:ascii="Times New Roman" w:hAnsi="Times New Roman" w:cs="Times New Roman"/>
                <w:b/>
                <w:color w:val="000000" w:themeColor="text1"/>
                <w:sz w:val="28"/>
                <w:szCs w:val="28"/>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D48DE" w14:textId="77777777" w:rsidR="0058491F" w:rsidRPr="0026059D" w:rsidRDefault="0058491F" w:rsidP="004C1228">
            <w:pPr>
              <w:pStyle w:val="Default"/>
              <w:spacing w:line="480" w:lineRule="exact"/>
              <w:jc w:val="both"/>
              <w:rPr>
                <w:rFonts w:ascii="Times New Roman" w:hAnsi="Times New Roman" w:cs="Times New Roman"/>
                <w:b/>
                <w:color w:val="000000" w:themeColor="text1"/>
                <w:sz w:val="28"/>
                <w:szCs w:val="2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15A91" w14:textId="77777777" w:rsidR="0058491F" w:rsidRPr="0026059D" w:rsidRDefault="0058491F" w:rsidP="004C1228">
            <w:pPr>
              <w:pStyle w:val="Default"/>
              <w:spacing w:line="480" w:lineRule="exact"/>
              <w:jc w:val="both"/>
              <w:rPr>
                <w:rFonts w:ascii="Times New Roman" w:hAnsi="Times New Roman" w:cs="Times New Roman"/>
                <w:b/>
                <w:color w:val="000000" w:themeColor="text1"/>
                <w:sz w:val="28"/>
                <w:szCs w:val="28"/>
              </w:rPr>
            </w:pPr>
          </w:p>
        </w:tc>
        <w:tc>
          <w:tcPr>
            <w:tcW w:w="1058" w:type="dxa"/>
            <w:tcBorders>
              <w:top w:val="single" w:sz="4" w:space="0" w:color="000000"/>
              <w:left w:val="single" w:sz="4" w:space="0" w:color="000000"/>
              <w:bottom w:val="single" w:sz="4" w:space="0" w:color="000000"/>
              <w:right w:val="single" w:sz="4" w:space="0" w:color="000000"/>
            </w:tcBorders>
          </w:tcPr>
          <w:p w14:paraId="5DDF3028" w14:textId="77777777" w:rsidR="0058491F" w:rsidRPr="0026059D" w:rsidRDefault="0058491F" w:rsidP="004C1228">
            <w:pPr>
              <w:pStyle w:val="Default"/>
              <w:spacing w:line="480" w:lineRule="exact"/>
              <w:jc w:val="both"/>
              <w:rPr>
                <w:rFonts w:ascii="Times New Roman" w:hAnsi="Times New Roman" w:cs="Times New Roman"/>
                <w:b/>
                <w:color w:val="000000" w:themeColor="text1"/>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586D" w14:textId="0B58847C" w:rsidR="0058491F" w:rsidRPr="0026059D" w:rsidRDefault="0058491F" w:rsidP="004C1228">
            <w:pPr>
              <w:pStyle w:val="Default"/>
              <w:spacing w:line="480" w:lineRule="exact"/>
              <w:jc w:val="both"/>
              <w:rPr>
                <w:rFonts w:ascii="Times New Roman" w:hAnsi="Times New Roman" w:cs="Times New Roman"/>
                <w:b/>
                <w:color w:val="000000" w:themeColor="text1"/>
                <w:sz w:val="28"/>
                <w:szCs w:val="28"/>
              </w:rPr>
            </w:pPr>
            <w:r w:rsidRPr="0026059D">
              <w:rPr>
                <w:rFonts w:ascii="Times New Roman" w:hAnsi="Times New Roman" w:cs="Times New Roman" w:hint="eastAsia"/>
                <w:b/>
                <w:color w:val="000000" w:themeColor="text1"/>
                <w:sz w:val="28"/>
                <w:szCs w:val="28"/>
              </w:rPr>
              <w:t>99</w:t>
            </w:r>
            <w:r w:rsidRPr="0026059D">
              <w:rPr>
                <w:rFonts w:ascii="Times New Roman" w:hAnsi="Times New Roman" w:cs="Times New Roman" w:hint="eastAsia"/>
                <w:b/>
                <w:color w:val="000000" w:themeColor="text1"/>
                <w:sz w:val="28"/>
                <w:szCs w:val="28"/>
              </w:rPr>
              <w:t>床以下</w:t>
            </w:r>
            <w:r w:rsidRPr="0026059D">
              <w:rPr>
                <w:rFonts w:ascii="Times New Roman" w:hAnsi="Times New Roman" w:cs="Times New Roman"/>
                <w:b/>
                <w:color w:val="000000" w:themeColor="text1"/>
                <w:sz w:val="28"/>
                <w:szCs w:val="28"/>
              </w:rPr>
              <w:t>醫院</w:t>
            </w:r>
          </w:p>
        </w:tc>
      </w:tr>
      <w:tr w:rsidR="00030CB5" w:rsidRPr="0026059D" w14:paraId="085D621C" w14:textId="77777777" w:rsidTr="0058491F">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B896A" w14:textId="1F9B5E87" w:rsidR="00030CB5" w:rsidRPr="0026059D" w:rsidRDefault="00030CB5" w:rsidP="00030CB5">
            <w:pPr>
              <w:pStyle w:val="Default"/>
              <w:spacing w:line="480" w:lineRule="exact"/>
              <w:jc w:val="center"/>
              <w:rPr>
                <w:rFonts w:ascii="Times New Roman" w:hAnsi="Times New Roman" w:cs="Times New Roman"/>
                <w:b/>
                <w:color w:val="000000" w:themeColor="text1"/>
                <w:sz w:val="28"/>
                <w:szCs w:val="28"/>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382EB" w14:textId="77777777" w:rsidR="00030CB5" w:rsidRPr="0026059D" w:rsidRDefault="00030CB5" w:rsidP="00030CB5">
            <w:pPr>
              <w:pStyle w:val="Default"/>
              <w:spacing w:line="480" w:lineRule="exact"/>
              <w:jc w:val="both"/>
              <w:rPr>
                <w:rFonts w:ascii="Times New Roman" w:hAnsi="Times New Roman" w:cs="Times New Roman"/>
                <w:b/>
                <w:color w:val="000000" w:themeColor="text1"/>
                <w:sz w:val="28"/>
                <w:szCs w:val="2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624A" w14:textId="77777777" w:rsidR="00030CB5" w:rsidRPr="0026059D" w:rsidRDefault="00030CB5" w:rsidP="00030CB5">
            <w:pPr>
              <w:pStyle w:val="Default"/>
              <w:spacing w:line="480" w:lineRule="exact"/>
              <w:jc w:val="both"/>
              <w:rPr>
                <w:rFonts w:ascii="Times New Roman" w:hAnsi="Times New Roman" w:cs="Times New Roman"/>
                <w:b/>
                <w:color w:val="000000" w:themeColor="text1"/>
                <w:sz w:val="28"/>
                <w:szCs w:val="28"/>
              </w:rPr>
            </w:pPr>
          </w:p>
        </w:tc>
        <w:tc>
          <w:tcPr>
            <w:tcW w:w="1058" w:type="dxa"/>
            <w:tcBorders>
              <w:top w:val="single" w:sz="4" w:space="0" w:color="000000"/>
              <w:left w:val="single" w:sz="4" w:space="0" w:color="000000"/>
              <w:bottom w:val="single" w:sz="4" w:space="0" w:color="000000"/>
              <w:right w:val="single" w:sz="4" w:space="0" w:color="000000"/>
            </w:tcBorders>
          </w:tcPr>
          <w:p w14:paraId="58118075" w14:textId="77777777" w:rsidR="00030CB5" w:rsidRPr="0026059D" w:rsidRDefault="00030CB5" w:rsidP="00030CB5">
            <w:pPr>
              <w:pStyle w:val="Default"/>
              <w:spacing w:line="480" w:lineRule="exact"/>
              <w:jc w:val="both"/>
              <w:rPr>
                <w:rFonts w:ascii="Times New Roman" w:hAnsi="Times New Roman" w:cs="Times New Roman"/>
                <w:b/>
                <w:color w:val="000000" w:themeColor="text1"/>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DE99" w14:textId="0FFEC643" w:rsidR="00030CB5" w:rsidRPr="0026059D" w:rsidRDefault="00030CB5" w:rsidP="00030CB5">
            <w:pPr>
              <w:pStyle w:val="Default"/>
              <w:spacing w:line="480" w:lineRule="exact"/>
              <w:jc w:val="both"/>
              <w:rPr>
                <w:rFonts w:ascii="Times New Roman" w:hAnsi="Times New Roman" w:cs="Times New Roman"/>
                <w:b/>
                <w:color w:val="000000" w:themeColor="text1"/>
                <w:sz w:val="28"/>
                <w:szCs w:val="28"/>
              </w:rPr>
            </w:pPr>
            <w:r w:rsidRPr="0026059D">
              <w:rPr>
                <w:rFonts w:ascii="Times New Roman" w:hAnsi="Times New Roman" w:cs="Times New Roman"/>
                <w:b/>
                <w:color w:val="000000" w:themeColor="text1"/>
                <w:sz w:val="28"/>
                <w:szCs w:val="28"/>
              </w:rPr>
              <w:t>診所</w:t>
            </w:r>
          </w:p>
        </w:tc>
      </w:tr>
      <w:tr w:rsidR="00030CB5" w:rsidRPr="0026059D" w14:paraId="598CAA86" w14:textId="77777777" w:rsidTr="0058491F">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8970" w14:textId="2686356A" w:rsidR="00030CB5" w:rsidRDefault="00030CB5" w:rsidP="00030CB5">
            <w:pPr>
              <w:pStyle w:val="Default"/>
              <w:spacing w:line="480" w:lineRule="exact"/>
              <w:jc w:val="center"/>
              <w:rPr>
                <w:rFonts w:ascii="Times New Roman" w:hAnsi="Times New Roman" w:cs="Times New Roman"/>
                <w:b/>
                <w:color w:val="000000" w:themeColor="text1"/>
                <w:sz w:val="28"/>
                <w:szCs w:val="28"/>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45E50" w14:textId="77777777" w:rsidR="00030CB5" w:rsidRPr="0026059D" w:rsidRDefault="00030CB5" w:rsidP="00030CB5">
            <w:pPr>
              <w:pStyle w:val="Default"/>
              <w:spacing w:line="480" w:lineRule="exact"/>
              <w:jc w:val="both"/>
              <w:rPr>
                <w:rFonts w:ascii="Times New Roman" w:hAnsi="Times New Roman" w:cs="Times New Roman"/>
                <w:b/>
                <w:color w:val="000000" w:themeColor="text1"/>
                <w:sz w:val="28"/>
                <w:szCs w:val="2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E79F" w14:textId="77777777" w:rsidR="00030CB5" w:rsidRPr="0026059D" w:rsidRDefault="00030CB5" w:rsidP="00030CB5">
            <w:pPr>
              <w:pStyle w:val="Default"/>
              <w:spacing w:line="480" w:lineRule="exact"/>
              <w:jc w:val="both"/>
              <w:rPr>
                <w:rFonts w:ascii="Times New Roman" w:hAnsi="Times New Roman" w:cs="Times New Roman"/>
                <w:b/>
                <w:color w:val="000000" w:themeColor="text1"/>
                <w:sz w:val="28"/>
                <w:szCs w:val="28"/>
              </w:rPr>
            </w:pPr>
          </w:p>
        </w:tc>
        <w:tc>
          <w:tcPr>
            <w:tcW w:w="1058" w:type="dxa"/>
            <w:tcBorders>
              <w:top w:val="single" w:sz="4" w:space="0" w:color="000000"/>
              <w:left w:val="single" w:sz="4" w:space="0" w:color="000000"/>
              <w:bottom w:val="single" w:sz="4" w:space="0" w:color="000000"/>
              <w:right w:val="single" w:sz="4" w:space="0" w:color="000000"/>
            </w:tcBorders>
          </w:tcPr>
          <w:p w14:paraId="1A7CA052" w14:textId="77777777" w:rsidR="00030CB5" w:rsidRPr="0026059D" w:rsidRDefault="00030CB5" w:rsidP="00030CB5">
            <w:pPr>
              <w:pStyle w:val="Default"/>
              <w:spacing w:line="480" w:lineRule="exact"/>
              <w:jc w:val="both"/>
              <w:rPr>
                <w:rFonts w:ascii="Times New Roman" w:hAnsi="Times New Roman" w:cs="Times New Roman"/>
                <w:b/>
                <w:color w:val="000000" w:themeColor="text1"/>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F304C" w14:textId="3C08BBDA" w:rsidR="00030CB5" w:rsidRPr="0026059D" w:rsidRDefault="00030CB5" w:rsidP="00030CB5">
            <w:pPr>
              <w:pStyle w:val="Default"/>
              <w:spacing w:line="480" w:lineRule="exact"/>
              <w:jc w:val="both"/>
              <w:rPr>
                <w:rFonts w:ascii="Times New Roman" w:hAnsi="Times New Roman" w:cs="Times New Roman"/>
                <w:b/>
                <w:color w:val="000000" w:themeColor="text1"/>
                <w:sz w:val="28"/>
                <w:szCs w:val="28"/>
              </w:rPr>
            </w:pPr>
            <w:r w:rsidRPr="0026059D">
              <w:rPr>
                <w:rFonts w:ascii="Times New Roman" w:hAnsi="Times New Roman" w:cs="Times New Roman"/>
                <w:b/>
                <w:color w:val="000000" w:themeColor="text1"/>
                <w:sz w:val="28"/>
                <w:szCs w:val="28"/>
              </w:rPr>
              <w:t>診所</w:t>
            </w:r>
          </w:p>
        </w:tc>
      </w:tr>
      <w:tr w:rsidR="00AA1AD3" w:rsidRPr="0026059D" w14:paraId="130EA0D8" w14:textId="77777777" w:rsidTr="00AA1AD3">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5885" w14:textId="77777777" w:rsidR="00AA1AD3" w:rsidRPr="0026059D" w:rsidRDefault="00AA1AD3" w:rsidP="00A72155">
            <w:pPr>
              <w:pStyle w:val="Default"/>
              <w:spacing w:line="480" w:lineRule="exact"/>
              <w:jc w:val="center"/>
              <w:rPr>
                <w:rFonts w:ascii="Times New Roman" w:hAnsi="Times New Roman" w:cs="Times New Roman"/>
                <w:b/>
                <w:color w:val="000000" w:themeColor="text1"/>
                <w:sz w:val="28"/>
                <w:szCs w:val="28"/>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AC1E1" w14:textId="77777777" w:rsidR="00AA1AD3" w:rsidRPr="0026059D" w:rsidRDefault="00AA1AD3" w:rsidP="00A72155">
            <w:pPr>
              <w:pStyle w:val="Default"/>
              <w:spacing w:line="480" w:lineRule="exact"/>
              <w:jc w:val="both"/>
              <w:rPr>
                <w:rFonts w:ascii="Times New Roman" w:hAnsi="Times New Roman" w:cs="Times New Roman"/>
                <w:b/>
                <w:color w:val="000000" w:themeColor="text1"/>
                <w:sz w:val="28"/>
                <w:szCs w:val="2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CAD3B" w14:textId="77777777" w:rsidR="00AA1AD3" w:rsidRPr="0026059D" w:rsidRDefault="00AA1AD3" w:rsidP="00A72155">
            <w:pPr>
              <w:pStyle w:val="Default"/>
              <w:spacing w:line="480" w:lineRule="exact"/>
              <w:jc w:val="both"/>
              <w:rPr>
                <w:rFonts w:ascii="Times New Roman" w:hAnsi="Times New Roman" w:cs="Times New Roman"/>
                <w:b/>
                <w:color w:val="000000" w:themeColor="text1"/>
                <w:sz w:val="28"/>
                <w:szCs w:val="28"/>
              </w:rPr>
            </w:pPr>
          </w:p>
        </w:tc>
        <w:tc>
          <w:tcPr>
            <w:tcW w:w="1058" w:type="dxa"/>
            <w:tcBorders>
              <w:top w:val="single" w:sz="4" w:space="0" w:color="000000"/>
              <w:left w:val="single" w:sz="4" w:space="0" w:color="000000"/>
              <w:bottom w:val="single" w:sz="4" w:space="0" w:color="000000"/>
              <w:right w:val="single" w:sz="4" w:space="0" w:color="000000"/>
            </w:tcBorders>
          </w:tcPr>
          <w:p w14:paraId="2FFE77C4" w14:textId="77777777" w:rsidR="00AA1AD3" w:rsidRPr="0026059D" w:rsidRDefault="00AA1AD3" w:rsidP="00A72155">
            <w:pPr>
              <w:pStyle w:val="Default"/>
              <w:spacing w:line="480" w:lineRule="exact"/>
              <w:jc w:val="both"/>
              <w:rPr>
                <w:rFonts w:ascii="Times New Roman" w:hAnsi="Times New Roman" w:cs="Times New Roman"/>
                <w:b/>
                <w:color w:val="000000" w:themeColor="text1"/>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5710B" w14:textId="77777777" w:rsidR="00AA1AD3" w:rsidRPr="0026059D" w:rsidRDefault="00AA1AD3" w:rsidP="00A72155">
            <w:pPr>
              <w:pStyle w:val="Default"/>
              <w:spacing w:line="480" w:lineRule="exact"/>
              <w:jc w:val="both"/>
              <w:rPr>
                <w:rFonts w:ascii="Times New Roman" w:hAnsi="Times New Roman" w:cs="Times New Roman"/>
                <w:b/>
                <w:color w:val="000000" w:themeColor="text1"/>
                <w:sz w:val="28"/>
                <w:szCs w:val="28"/>
              </w:rPr>
            </w:pPr>
            <w:r w:rsidRPr="0026059D">
              <w:rPr>
                <w:rFonts w:ascii="Times New Roman" w:hAnsi="Times New Roman" w:cs="Times New Roman"/>
                <w:b/>
                <w:color w:val="000000" w:themeColor="text1"/>
                <w:sz w:val="28"/>
                <w:szCs w:val="28"/>
              </w:rPr>
              <w:t>診所</w:t>
            </w:r>
          </w:p>
        </w:tc>
      </w:tr>
      <w:tr w:rsidR="00AA1AD3" w:rsidRPr="0026059D" w14:paraId="6C7F1262" w14:textId="77777777" w:rsidTr="00AA1AD3">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D3CE3" w14:textId="77777777" w:rsidR="00AA1AD3" w:rsidRDefault="00AA1AD3" w:rsidP="00A72155">
            <w:pPr>
              <w:pStyle w:val="Default"/>
              <w:spacing w:line="480" w:lineRule="exact"/>
              <w:jc w:val="center"/>
              <w:rPr>
                <w:rFonts w:ascii="Times New Roman" w:hAnsi="Times New Roman" w:cs="Times New Roman"/>
                <w:b/>
                <w:color w:val="000000" w:themeColor="text1"/>
                <w:sz w:val="28"/>
                <w:szCs w:val="28"/>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58FB4" w14:textId="77777777" w:rsidR="00AA1AD3" w:rsidRPr="0026059D" w:rsidRDefault="00AA1AD3" w:rsidP="00A72155">
            <w:pPr>
              <w:pStyle w:val="Default"/>
              <w:spacing w:line="480" w:lineRule="exact"/>
              <w:jc w:val="both"/>
              <w:rPr>
                <w:rFonts w:ascii="Times New Roman" w:hAnsi="Times New Roman" w:cs="Times New Roman"/>
                <w:b/>
                <w:color w:val="000000" w:themeColor="text1"/>
                <w:sz w:val="28"/>
                <w:szCs w:val="2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6D1EC" w14:textId="77777777" w:rsidR="00AA1AD3" w:rsidRPr="0026059D" w:rsidRDefault="00AA1AD3" w:rsidP="00A72155">
            <w:pPr>
              <w:pStyle w:val="Default"/>
              <w:spacing w:line="480" w:lineRule="exact"/>
              <w:jc w:val="both"/>
              <w:rPr>
                <w:rFonts w:ascii="Times New Roman" w:hAnsi="Times New Roman" w:cs="Times New Roman"/>
                <w:b/>
                <w:color w:val="000000" w:themeColor="text1"/>
                <w:sz w:val="28"/>
                <w:szCs w:val="28"/>
              </w:rPr>
            </w:pPr>
          </w:p>
        </w:tc>
        <w:tc>
          <w:tcPr>
            <w:tcW w:w="1058" w:type="dxa"/>
            <w:tcBorders>
              <w:top w:val="single" w:sz="4" w:space="0" w:color="000000"/>
              <w:left w:val="single" w:sz="4" w:space="0" w:color="000000"/>
              <w:bottom w:val="single" w:sz="4" w:space="0" w:color="000000"/>
              <w:right w:val="single" w:sz="4" w:space="0" w:color="000000"/>
            </w:tcBorders>
          </w:tcPr>
          <w:p w14:paraId="096002EF" w14:textId="77777777" w:rsidR="00AA1AD3" w:rsidRPr="0026059D" w:rsidRDefault="00AA1AD3" w:rsidP="00A72155">
            <w:pPr>
              <w:pStyle w:val="Default"/>
              <w:spacing w:line="480" w:lineRule="exact"/>
              <w:jc w:val="both"/>
              <w:rPr>
                <w:rFonts w:ascii="Times New Roman" w:hAnsi="Times New Roman" w:cs="Times New Roman"/>
                <w:b/>
                <w:color w:val="000000" w:themeColor="text1"/>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D4724" w14:textId="77777777" w:rsidR="00AA1AD3" w:rsidRPr="0026059D" w:rsidRDefault="00AA1AD3" w:rsidP="00A72155">
            <w:pPr>
              <w:pStyle w:val="Default"/>
              <w:spacing w:line="480" w:lineRule="exact"/>
              <w:jc w:val="both"/>
              <w:rPr>
                <w:rFonts w:ascii="Times New Roman" w:hAnsi="Times New Roman" w:cs="Times New Roman"/>
                <w:b/>
                <w:color w:val="000000" w:themeColor="text1"/>
                <w:sz w:val="28"/>
                <w:szCs w:val="28"/>
              </w:rPr>
            </w:pPr>
            <w:r w:rsidRPr="0026059D">
              <w:rPr>
                <w:rFonts w:ascii="Times New Roman" w:hAnsi="Times New Roman" w:cs="Times New Roman"/>
                <w:b/>
                <w:color w:val="000000" w:themeColor="text1"/>
                <w:sz w:val="28"/>
                <w:szCs w:val="28"/>
              </w:rPr>
              <w:t>診所</w:t>
            </w:r>
          </w:p>
        </w:tc>
      </w:tr>
      <w:tr w:rsidR="00AA1AD3" w:rsidRPr="0026059D" w14:paraId="1EB76CCD" w14:textId="77777777" w:rsidTr="00AA1AD3">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1F6D" w14:textId="77777777" w:rsidR="00AA1AD3" w:rsidRPr="0026059D" w:rsidRDefault="00AA1AD3" w:rsidP="00A72155">
            <w:pPr>
              <w:pStyle w:val="Default"/>
              <w:spacing w:line="480" w:lineRule="exact"/>
              <w:jc w:val="center"/>
              <w:rPr>
                <w:rFonts w:ascii="Times New Roman" w:hAnsi="Times New Roman" w:cs="Times New Roman"/>
                <w:b/>
                <w:color w:val="000000" w:themeColor="text1"/>
                <w:sz w:val="28"/>
                <w:szCs w:val="28"/>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F931A" w14:textId="77777777" w:rsidR="00AA1AD3" w:rsidRPr="0026059D" w:rsidRDefault="00AA1AD3" w:rsidP="00A72155">
            <w:pPr>
              <w:pStyle w:val="Default"/>
              <w:spacing w:line="480" w:lineRule="exact"/>
              <w:jc w:val="both"/>
              <w:rPr>
                <w:rFonts w:ascii="Times New Roman" w:hAnsi="Times New Roman" w:cs="Times New Roman"/>
                <w:b/>
                <w:color w:val="000000" w:themeColor="text1"/>
                <w:sz w:val="28"/>
                <w:szCs w:val="2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B4BF9" w14:textId="77777777" w:rsidR="00AA1AD3" w:rsidRPr="0026059D" w:rsidRDefault="00AA1AD3" w:rsidP="00A72155">
            <w:pPr>
              <w:pStyle w:val="Default"/>
              <w:spacing w:line="480" w:lineRule="exact"/>
              <w:jc w:val="both"/>
              <w:rPr>
                <w:rFonts w:ascii="Times New Roman" w:hAnsi="Times New Roman" w:cs="Times New Roman"/>
                <w:b/>
                <w:color w:val="000000" w:themeColor="text1"/>
                <w:sz w:val="28"/>
                <w:szCs w:val="28"/>
              </w:rPr>
            </w:pPr>
          </w:p>
        </w:tc>
        <w:tc>
          <w:tcPr>
            <w:tcW w:w="1058" w:type="dxa"/>
            <w:tcBorders>
              <w:top w:val="single" w:sz="4" w:space="0" w:color="000000"/>
              <w:left w:val="single" w:sz="4" w:space="0" w:color="000000"/>
              <w:bottom w:val="single" w:sz="4" w:space="0" w:color="000000"/>
              <w:right w:val="single" w:sz="4" w:space="0" w:color="000000"/>
            </w:tcBorders>
          </w:tcPr>
          <w:p w14:paraId="672E6F4A" w14:textId="77777777" w:rsidR="00AA1AD3" w:rsidRPr="0026059D" w:rsidRDefault="00AA1AD3" w:rsidP="00A72155">
            <w:pPr>
              <w:pStyle w:val="Default"/>
              <w:spacing w:line="480" w:lineRule="exact"/>
              <w:jc w:val="both"/>
              <w:rPr>
                <w:rFonts w:ascii="Times New Roman" w:hAnsi="Times New Roman" w:cs="Times New Roman"/>
                <w:b/>
                <w:color w:val="000000" w:themeColor="text1"/>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04FEF" w14:textId="77777777" w:rsidR="00AA1AD3" w:rsidRPr="0026059D" w:rsidRDefault="00AA1AD3" w:rsidP="00A72155">
            <w:pPr>
              <w:pStyle w:val="Default"/>
              <w:spacing w:line="480" w:lineRule="exact"/>
              <w:jc w:val="both"/>
              <w:rPr>
                <w:rFonts w:ascii="Times New Roman" w:hAnsi="Times New Roman" w:cs="Times New Roman"/>
                <w:b/>
                <w:color w:val="000000" w:themeColor="text1"/>
                <w:sz w:val="28"/>
                <w:szCs w:val="28"/>
              </w:rPr>
            </w:pPr>
            <w:r w:rsidRPr="0026059D">
              <w:rPr>
                <w:rFonts w:ascii="Times New Roman" w:hAnsi="Times New Roman" w:cs="Times New Roman"/>
                <w:b/>
                <w:color w:val="000000" w:themeColor="text1"/>
                <w:sz w:val="28"/>
                <w:szCs w:val="28"/>
              </w:rPr>
              <w:t>診所</w:t>
            </w:r>
          </w:p>
        </w:tc>
      </w:tr>
      <w:tr w:rsidR="00AA1AD3" w:rsidRPr="0026059D" w14:paraId="2FED2FF5" w14:textId="77777777" w:rsidTr="00AA1AD3">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5BA61" w14:textId="77777777" w:rsidR="00AA1AD3" w:rsidRDefault="00AA1AD3" w:rsidP="00A72155">
            <w:pPr>
              <w:pStyle w:val="Default"/>
              <w:spacing w:line="480" w:lineRule="exact"/>
              <w:jc w:val="center"/>
              <w:rPr>
                <w:rFonts w:ascii="Times New Roman" w:hAnsi="Times New Roman" w:cs="Times New Roman"/>
                <w:b/>
                <w:color w:val="000000" w:themeColor="text1"/>
                <w:sz w:val="28"/>
                <w:szCs w:val="28"/>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0723" w14:textId="77777777" w:rsidR="00AA1AD3" w:rsidRPr="0026059D" w:rsidRDefault="00AA1AD3" w:rsidP="00A72155">
            <w:pPr>
              <w:pStyle w:val="Default"/>
              <w:spacing w:line="480" w:lineRule="exact"/>
              <w:jc w:val="both"/>
              <w:rPr>
                <w:rFonts w:ascii="Times New Roman" w:hAnsi="Times New Roman" w:cs="Times New Roman"/>
                <w:b/>
                <w:color w:val="000000" w:themeColor="text1"/>
                <w:sz w:val="28"/>
                <w:szCs w:val="2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A92C5" w14:textId="77777777" w:rsidR="00AA1AD3" w:rsidRPr="0026059D" w:rsidRDefault="00AA1AD3" w:rsidP="00A72155">
            <w:pPr>
              <w:pStyle w:val="Default"/>
              <w:spacing w:line="480" w:lineRule="exact"/>
              <w:jc w:val="both"/>
              <w:rPr>
                <w:rFonts w:ascii="Times New Roman" w:hAnsi="Times New Roman" w:cs="Times New Roman"/>
                <w:b/>
                <w:color w:val="000000" w:themeColor="text1"/>
                <w:sz w:val="28"/>
                <w:szCs w:val="28"/>
              </w:rPr>
            </w:pPr>
          </w:p>
        </w:tc>
        <w:tc>
          <w:tcPr>
            <w:tcW w:w="1058" w:type="dxa"/>
            <w:tcBorders>
              <w:top w:val="single" w:sz="4" w:space="0" w:color="000000"/>
              <w:left w:val="single" w:sz="4" w:space="0" w:color="000000"/>
              <w:bottom w:val="single" w:sz="4" w:space="0" w:color="000000"/>
              <w:right w:val="single" w:sz="4" w:space="0" w:color="000000"/>
            </w:tcBorders>
          </w:tcPr>
          <w:p w14:paraId="332D6D3A" w14:textId="77777777" w:rsidR="00AA1AD3" w:rsidRPr="0026059D" w:rsidRDefault="00AA1AD3" w:rsidP="00A72155">
            <w:pPr>
              <w:pStyle w:val="Default"/>
              <w:spacing w:line="480" w:lineRule="exact"/>
              <w:jc w:val="both"/>
              <w:rPr>
                <w:rFonts w:ascii="Times New Roman" w:hAnsi="Times New Roman" w:cs="Times New Roman"/>
                <w:b/>
                <w:color w:val="000000" w:themeColor="text1"/>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425DB" w14:textId="77777777" w:rsidR="00AA1AD3" w:rsidRPr="0026059D" w:rsidRDefault="00AA1AD3" w:rsidP="00A72155">
            <w:pPr>
              <w:pStyle w:val="Default"/>
              <w:spacing w:line="480" w:lineRule="exact"/>
              <w:jc w:val="both"/>
              <w:rPr>
                <w:rFonts w:ascii="Times New Roman" w:hAnsi="Times New Roman" w:cs="Times New Roman"/>
                <w:b/>
                <w:color w:val="000000" w:themeColor="text1"/>
                <w:sz w:val="28"/>
                <w:szCs w:val="28"/>
              </w:rPr>
            </w:pPr>
            <w:r w:rsidRPr="0026059D">
              <w:rPr>
                <w:rFonts w:ascii="Times New Roman" w:hAnsi="Times New Roman" w:cs="Times New Roman"/>
                <w:b/>
                <w:color w:val="000000" w:themeColor="text1"/>
                <w:sz w:val="28"/>
                <w:szCs w:val="28"/>
              </w:rPr>
              <w:t>診所</w:t>
            </w:r>
          </w:p>
        </w:tc>
      </w:tr>
    </w:tbl>
    <w:p w14:paraId="530C987E" w14:textId="77777777" w:rsidR="00AA1AD3" w:rsidRDefault="00AA1AD3" w:rsidP="00AA1AD3">
      <w:pPr>
        <w:pStyle w:val="Default"/>
        <w:spacing w:line="400" w:lineRule="exact"/>
        <w:jc w:val="both"/>
        <w:rPr>
          <w:rFonts w:ascii="Times New Roman" w:hAnsi="Times New Roman" w:cs="Times New Roman"/>
          <w:color w:val="000000" w:themeColor="text1"/>
        </w:rPr>
      </w:pPr>
    </w:p>
    <w:p w14:paraId="645A06A5" w14:textId="273262FF" w:rsidR="00740BFD" w:rsidRPr="00BD1357" w:rsidRDefault="00740BFD" w:rsidP="00BD1357">
      <w:pPr>
        <w:pStyle w:val="Default"/>
        <w:jc w:val="both"/>
        <w:rPr>
          <w:rFonts w:ascii="Times New Roman" w:hAnsi="Times New Roman" w:cs="Times New Roman"/>
          <w:color w:val="000000" w:themeColor="text1"/>
          <w:sz w:val="25"/>
          <w:szCs w:val="25"/>
        </w:rPr>
      </w:pPr>
      <w:proofErr w:type="gramStart"/>
      <w:r w:rsidRPr="00BD1357">
        <w:rPr>
          <w:rFonts w:ascii="Times New Roman" w:hAnsi="Times New Roman" w:cs="Times New Roman"/>
          <w:color w:val="000000" w:themeColor="text1"/>
          <w:sz w:val="25"/>
          <w:szCs w:val="25"/>
        </w:rPr>
        <w:t>註</w:t>
      </w:r>
      <w:proofErr w:type="gramEnd"/>
      <w:r w:rsidRPr="00BD1357">
        <w:rPr>
          <w:rFonts w:ascii="Times New Roman" w:hAnsi="Times New Roman" w:cs="Times New Roman"/>
          <w:color w:val="000000" w:themeColor="text1"/>
          <w:sz w:val="25"/>
          <w:szCs w:val="25"/>
        </w:rPr>
        <w:t>1.</w:t>
      </w:r>
      <w:r w:rsidRPr="00BD1357">
        <w:rPr>
          <w:rFonts w:ascii="Times New Roman" w:hAnsi="Times New Roman" w:cs="Times New Roman"/>
          <w:color w:val="000000" w:themeColor="text1"/>
          <w:sz w:val="25"/>
          <w:szCs w:val="25"/>
        </w:rPr>
        <w:t>本表格不敷使用時，請自行複製增加。</w:t>
      </w:r>
    </w:p>
    <w:p w14:paraId="61951BC8" w14:textId="6F3DBC84" w:rsidR="00740BFD" w:rsidRPr="00BD1357" w:rsidRDefault="00740BFD" w:rsidP="00BD1357">
      <w:pPr>
        <w:pStyle w:val="Default"/>
        <w:ind w:left="425" w:hanging="425"/>
        <w:jc w:val="both"/>
        <w:rPr>
          <w:rFonts w:ascii="Times New Roman" w:hAnsi="Times New Roman" w:cs="Times New Roman"/>
          <w:color w:val="000000" w:themeColor="text1"/>
          <w:sz w:val="25"/>
          <w:szCs w:val="25"/>
        </w:rPr>
      </w:pPr>
      <w:proofErr w:type="gramStart"/>
      <w:r w:rsidRPr="00BD1357">
        <w:rPr>
          <w:rFonts w:ascii="Times New Roman" w:hAnsi="Times New Roman" w:cs="Times New Roman"/>
          <w:color w:val="000000" w:themeColor="text1"/>
          <w:sz w:val="25"/>
          <w:szCs w:val="25"/>
        </w:rPr>
        <w:t>註</w:t>
      </w:r>
      <w:proofErr w:type="gramEnd"/>
      <w:r w:rsidRPr="00BD1357">
        <w:rPr>
          <w:rFonts w:ascii="Times New Roman" w:hAnsi="Times New Roman" w:cs="Times New Roman"/>
          <w:color w:val="000000" w:themeColor="text1"/>
          <w:sz w:val="25"/>
          <w:szCs w:val="25"/>
        </w:rPr>
        <w:t>2.</w:t>
      </w:r>
      <w:r w:rsidR="00337E57" w:rsidRPr="00BD1357">
        <w:rPr>
          <w:rFonts w:ascii="Times New Roman" w:hAnsi="Times New Roman" w:cs="Times New Roman" w:hint="eastAsia"/>
          <w:b/>
          <w:bCs/>
          <w:color w:val="000000" w:themeColor="text1"/>
          <w:sz w:val="25"/>
          <w:szCs w:val="25"/>
        </w:rPr>
        <w:t>醫學中心計畫組成</w:t>
      </w:r>
      <w:r w:rsidRPr="00BD1357">
        <w:rPr>
          <w:rFonts w:ascii="Times New Roman" w:hAnsi="Times New Roman" w:cs="Times New Roman"/>
          <w:b/>
          <w:bCs/>
          <w:color w:val="000000" w:themeColor="text1"/>
          <w:sz w:val="25"/>
          <w:szCs w:val="25"/>
        </w:rPr>
        <w:t>須包含</w:t>
      </w:r>
      <w:r w:rsidR="00337E57" w:rsidRPr="00BD1357">
        <w:rPr>
          <w:rFonts w:ascii="Times New Roman" w:hAnsi="Times New Roman" w:cs="Times New Roman" w:hint="eastAsia"/>
          <w:b/>
          <w:bCs/>
          <w:color w:val="000000" w:themeColor="text1"/>
          <w:sz w:val="25"/>
          <w:szCs w:val="25"/>
        </w:rPr>
        <w:t>其所在地</w:t>
      </w:r>
      <w:r w:rsidR="00DC0C9F" w:rsidRPr="00BD1357">
        <w:rPr>
          <w:rFonts w:ascii="Times New Roman" w:hAnsi="Times New Roman" w:cs="Times New Roman" w:hint="eastAsia"/>
          <w:b/>
          <w:bCs/>
          <w:color w:val="000000" w:themeColor="text1"/>
          <w:sz w:val="25"/>
          <w:szCs w:val="25"/>
        </w:rPr>
        <w:t>之</w:t>
      </w:r>
      <w:r w:rsidR="00030CB5" w:rsidRPr="00BD1357">
        <w:rPr>
          <w:rFonts w:ascii="Times New Roman" w:hAnsi="Times New Roman" w:cs="Times New Roman" w:hint="eastAsia"/>
          <w:b/>
          <w:bCs/>
          <w:color w:val="000000" w:themeColor="text1"/>
          <w:sz w:val="25"/>
          <w:szCs w:val="25"/>
        </w:rPr>
        <w:t>區域</w:t>
      </w:r>
      <w:r w:rsidR="00337E57" w:rsidRPr="00BD1357">
        <w:rPr>
          <w:rFonts w:ascii="Times New Roman" w:hAnsi="Times New Roman" w:cs="Times New Roman" w:hint="eastAsia"/>
          <w:b/>
          <w:bCs/>
          <w:color w:val="000000" w:themeColor="text1"/>
          <w:sz w:val="25"/>
          <w:szCs w:val="25"/>
        </w:rPr>
        <w:t>醫療網內</w:t>
      </w:r>
      <w:r w:rsidRPr="00BD1357">
        <w:rPr>
          <w:rFonts w:ascii="Times New Roman" w:hAnsi="Times New Roman" w:cs="Times New Roman" w:hint="eastAsia"/>
          <w:b/>
          <w:bCs/>
          <w:color w:val="000000" w:themeColor="text1"/>
          <w:sz w:val="25"/>
          <w:szCs w:val="25"/>
        </w:rPr>
        <w:t>99</w:t>
      </w:r>
      <w:r w:rsidRPr="00BD1357">
        <w:rPr>
          <w:rFonts w:ascii="Times New Roman" w:hAnsi="Times New Roman" w:cs="Times New Roman" w:hint="eastAsia"/>
          <w:b/>
          <w:bCs/>
          <w:color w:val="000000" w:themeColor="text1"/>
          <w:sz w:val="25"/>
          <w:szCs w:val="25"/>
        </w:rPr>
        <w:t>床以下</w:t>
      </w:r>
      <w:r w:rsidRPr="00BD1357">
        <w:rPr>
          <w:rFonts w:ascii="Times New Roman" w:hAnsi="Times New Roman" w:cs="Times New Roman"/>
          <w:b/>
          <w:bCs/>
          <w:color w:val="000000" w:themeColor="text1"/>
          <w:sz w:val="25"/>
          <w:szCs w:val="25"/>
        </w:rPr>
        <w:t>醫院至少</w:t>
      </w:r>
      <w:r w:rsidR="00337E57" w:rsidRPr="00BD1357">
        <w:rPr>
          <w:rFonts w:ascii="Times New Roman" w:hAnsi="Times New Roman" w:cs="Times New Roman" w:hint="eastAsia"/>
          <w:b/>
          <w:bCs/>
          <w:color w:val="000000" w:themeColor="text1"/>
          <w:sz w:val="25"/>
          <w:szCs w:val="25"/>
        </w:rPr>
        <w:t>4</w:t>
      </w:r>
      <w:r w:rsidRPr="00BD1357">
        <w:rPr>
          <w:rFonts w:ascii="Times New Roman" w:hAnsi="Times New Roman" w:cs="Times New Roman"/>
          <w:b/>
          <w:bCs/>
          <w:color w:val="000000" w:themeColor="text1"/>
          <w:sz w:val="25"/>
          <w:szCs w:val="25"/>
        </w:rPr>
        <w:t>家及診所</w:t>
      </w:r>
      <w:r w:rsidR="00030CB5" w:rsidRPr="00BD1357">
        <w:rPr>
          <w:rFonts w:ascii="Times New Roman" w:hAnsi="Times New Roman" w:cs="Times New Roman" w:hint="eastAsia"/>
          <w:b/>
          <w:bCs/>
          <w:color w:val="000000" w:themeColor="text1"/>
          <w:sz w:val="25"/>
          <w:szCs w:val="25"/>
        </w:rPr>
        <w:t>至</w:t>
      </w:r>
      <w:r w:rsidRPr="00BD1357">
        <w:rPr>
          <w:rFonts w:ascii="Times New Roman" w:hAnsi="Times New Roman" w:cs="Times New Roman"/>
          <w:b/>
          <w:bCs/>
          <w:color w:val="000000" w:themeColor="text1"/>
          <w:sz w:val="25"/>
          <w:szCs w:val="25"/>
        </w:rPr>
        <w:t>少</w:t>
      </w:r>
      <w:r w:rsidR="00337E57" w:rsidRPr="00BD1357">
        <w:rPr>
          <w:rFonts w:ascii="Times New Roman" w:hAnsi="Times New Roman" w:cs="Times New Roman" w:hint="eastAsia"/>
          <w:b/>
          <w:bCs/>
          <w:color w:val="000000" w:themeColor="text1"/>
          <w:sz w:val="25"/>
          <w:szCs w:val="25"/>
        </w:rPr>
        <w:t>12</w:t>
      </w:r>
      <w:r w:rsidRPr="00BD1357">
        <w:rPr>
          <w:rFonts w:ascii="Times New Roman" w:hAnsi="Times New Roman" w:cs="Times New Roman"/>
          <w:b/>
          <w:bCs/>
          <w:color w:val="000000" w:themeColor="text1"/>
          <w:sz w:val="25"/>
          <w:szCs w:val="25"/>
        </w:rPr>
        <w:t>家</w:t>
      </w:r>
      <w:r w:rsidR="00030CB5" w:rsidRPr="00BD1357">
        <w:rPr>
          <w:rFonts w:ascii="Times New Roman" w:hAnsi="Times New Roman" w:cs="Times New Roman" w:hint="eastAsia"/>
          <w:b/>
          <w:bCs/>
          <w:color w:val="000000" w:themeColor="text1"/>
          <w:sz w:val="25"/>
          <w:szCs w:val="25"/>
        </w:rPr>
        <w:t>；</w:t>
      </w:r>
      <w:r w:rsidR="00337E57" w:rsidRPr="00BD1357">
        <w:rPr>
          <w:rFonts w:ascii="Times New Roman" w:hAnsi="Times New Roman" w:cs="Times New Roman" w:hint="eastAsia"/>
          <w:b/>
          <w:bCs/>
          <w:color w:val="000000" w:themeColor="text1"/>
          <w:sz w:val="25"/>
          <w:szCs w:val="25"/>
        </w:rPr>
        <w:t>區域醫院計畫組成</w:t>
      </w:r>
      <w:r w:rsidR="00337E57" w:rsidRPr="00BD1357">
        <w:rPr>
          <w:rFonts w:ascii="Times New Roman" w:hAnsi="Times New Roman" w:cs="Times New Roman"/>
          <w:b/>
          <w:bCs/>
          <w:color w:val="000000" w:themeColor="text1"/>
          <w:sz w:val="25"/>
          <w:szCs w:val="25"/>
        </w:rPr>
        <w:t>須包含</w:t>
      </w:r>
      <w:r w:rsidR="00DC0C9F" w:rsidRPr="00BD1357">
        <w:rPr>
          <w:rFonts w:ascii="Times New Roman" w:hAnsi="Times New Roman" w:cs="Times New Roman" w:hint="eastAsia"/>
          <w:b/>
          <w:bCs/>
          <w:color w:val="000000" w:themeColor="text1"/>
          <w:sz w:val="25"/>
          <w:szCs w:val="25"/>
        </w:rPr>
        <w:t>其所在地之</w:t>
      </w:r>
      <w:r w:rsidR="00030CB5" w:rsidRPr="00BD1357">
        <w:rPr>
          <w:rFonts w:ascii="Times New Roman" w:hAnsi="Times New Roman" w:cs="Times New Roman" w:hint="eastAsia"/>
          <w:b/>
          <w:bCs/>
          <w:color w:val="000000" w:themeColor="text1"/>
          <w:sz w:val="25"/>
          <w:szCs w:val="25"/>
        </w:rPr>
        <w:t>區域</w:t>
      </w:r>
      <w:r w:rsidR="00DC0C9F" w:rsidRPr="00BD1357">
        <w:rPr>
          <w:rFonts w:ascii="Times New Roman" w:hAnsi="Times New Roman" w:cs="Times New Roman" w:hint="eastAsia"/>
          <w:b/>
          <w:bCs/>
          <w:color w:val="000000" w:themeColor="text1"/>
          <w:sz w:val="25"/>
          <w:szCs w:val="25"/>
        </w:rPr>
        <w:t>醫療網內</w:t>
      </w:r>
      <w:r w:rsidR="00337E57" w:rsidRPr="00BD1357">
        <w:rPr>
          <w:rFonts w:ascii="Times New Roman" w:hAnsi="Times New Roman" w:cs="Times New Roman" w:hint="eastAsia"/>
          <w:b/>
          <w:bCs/>
          <w:color w:val="000000" w:themeColor="text1"/>
          <w:sz w:val="25"/>
          <w:szCs w:val="25"/>
        </w:rPr>
        <w:t>99</w:t>
      </w:r>
      <w:r w:rsidR="00337E57" w:rsidRPr="00BD1357">
        <w:rPr>
          <w:rFonts w:ascii="Times New Roman" w:hAnsi="Times New Roman" w:cs="Times New Roman" w:hint="eastAsia"/>
          <w:b/>
          <w:bCs/>
          <w:color w:val="000000" w:themeColor="text1"/>
          <w:sz w:val="25"/>
          <w:szCs w:val="25"/>
        </w:rPr>
        <w:t>床以下</w:t>
      </w:r>
      <w:r w:rsidR="00337E57" w:rsidRPr="00BD1357">
        <w:rPr>
          <w:rFonts w:ascii="Times New Roman" w:hAnsi="Times New Roman" w:cs="Times New Roman"/>
          <w:b/>
          <w:bCs/>
          <w:color w:val="000000" w:themeColor="text1"/>
          <w:sz w:val="25"/>
          <w:szCs w:val="25"/>
        </w:rPr>
        <w:t>醫院至少</w:t>
      </w:r>
      <w:r w:rsidR="00337E57" w:rsidRPr="00BD1357">
        <w:rPr>
          <w:rFonts w:ascii="Times New Roman" w:hAnsi="Times New Roman" w:cs="Times New Roman" w:hint="eastAsia"/>
          <w:b/>
          <w:bCs/>
          <w:color w:val="000000" w:themeColor="text1"/>
          <w:sz w:val="25"/>
          <w:szCs w:val="25"/>
        </w:rPr>
        <w:t>2</w:t>
      </w:r>
      <w:r w:rsidR="00337E57" w:rsidRPr="00BD1357">
        <w:rPr>
          <w:rFonts w:ascii="Times New Roman" w:hAnsi="Times New Roman" w:cs="Times New Roman"/>
          <w:b/>
          <w:bCs/>
          <w:color w:val="000000" w:themeColor="text1"/>
          <w:sz w:val="25"/>
          <w:szCs w:val="25"/>
        </w:rPr>
        <w:t>家及「診所」至少</w:t>
      </w:r>
      <w:r w:rsidR="00337E57" w:rsidRPr="00BD1357">
        <w:rPr>
          <w:rFonts w:ascii="Times New Roman" w:hAnsi="Times New Roman" w:cs="Times New Roman" w:hint="eastAsia"/>
          <w:b/>
          <w:bCs/>
          <w:color w:val="000000" w:themeColor="text1"/>
          <w:sz w:val="25"/>
          <w:szCs w:val="25"/>
        </w:rPr>
        <w:t>8</w:t>
      </w:r>
      <w:r w:rsidR="00337E57" w:rsidRPr="00BD1357">
        <w:rPr>
          <w:rFonts w:ascii="Times New Roman" w:hAnsi="Times New Roman" w:cs="Times New Roman"/>
          <w:b/>
          <w:bCs/>
          <w:color w:val="000000" w:themeColor="text1"/>
          <w:sz w:val="25"/>
          <w:szCs w:val="25"/>
        </w:rPr>
        <w:t>家</w:t>
      </w:r>
      <w:r w:rsidR="00337E57" w:rsidRPr="00BD1357">
        <w:rPr>
          <w:rFonts w:ascii="Times New Roman" w:hAnsi="Times New Roman" w:cs="Times New Roman" w:hint="eastAsia"/>
          <w:color w:val="000000" w:themeColor="text1"/>
          <w:sz w:val="25"/>
          <w:szCs w:val="25"/>
        </w:rPr>
        <w:t>。</w:t>
      </w:r>
      <w:r w:rsidR="00BD1357" w:rsidRPr="00BD1357">
        <w:rPr>
          <w:rFonts w:ascii="Times New Roman" w:hAnsi="Times New Roman" w:cs="Times New Roman"/>
          <w:color w:val="000000" w:themeColor="text1"/>
          <w:sz w:val="25"/>
          <w:szCs w:val="25"/>
        </w:rPr>
        <w:t>不設家數上限，惟須考量輔導或支援群組內機構之可行性</w:t>
      </w:r>
      <w:r w:rsidR="00BD1357" w:rsidRPr="00BD1357">
        <w:rPr>
          <w:rFonts w:ascii="Times New Roman" w:hAnsi="Times New Roman" w:cs="Times New Roman" w:hint="eastAsia"/>
          <w:color w:val="000000" w:themeColor="text1"/>
          <w:sz w:val="25"/>
          <w:szCs w:val="25"/>
        </w:rPr>
        <w:t>。</w:t>
      </w:r>
    </w:p>
    <w:p w14:paraId="7308368E" w14:textId="59DD0597" w:rsidR="00DC0C9F" w:rsidRPr="00BD1357" w:rsidRDefault="00DC0C9F" w:rsidP="00BD1357">
      <w:pPr>
        <w:pStyle w:val="Default"/>
        <w:ind w:left="425" w:hanging="425"/>
        <w:jc w:val="both"/>
        <w:rPr>
          <w:rFonts w:ascii="Times New Roman" w:hAnsi="Times New Roman" w:cs="Times New Roman"/>
          <w:color w:val="000000" w:themeColor="text1"/>
          <w:sz w:val="25"/>
          <w:szCs w:val="25"/>
        </w:rPr>
      </w:pPr>
      <w:proofErr w:type="gramStart"/>
      <w:r w:rsidRPr="00BD1357">
        <w:rPr>
          <w:rFonts w:ascii="Times New Roman" w:hAnsi="Times New Roman" w:cs="Times New Roman" w:hint="eastAsia"/>
          <w:color w:val="000000" w:themeColor="text1"/>
          <w:sz w:val="25"/>
          <w:szCs w:val="25"/>
        </w:rPr>
        <w:t>註</w:t>
      </w:r>
      <w:proofErr w:type="gramEnd"/>
      <w:r w:rsidRPr="00BD1357">
        <w:rPr>
          <w:rFonts w:ascii="Times New Roman" w:hAnsi="Times New Roman" w:cs="Times New Roman" w:hint="eastAsia"/>
          <w:color w:val="000000" w:themeColor="text1"/>
          <w:sz w:val="25"/>
          <w:szCs w:val="25"/>
        </w:rPr>
        <w:t>3.</w:t>
      </w:r>
      <w:r w:rsidR="00030CB5" w:rsidRPr="00BD1357">
        <w:rPr>
          <w:rFonts w:ascii="Times New Roman" w:hAnsi="Times New Roman" w:cs="Times New Roman" w:hint="eastAsia"/>
          <w:color w:val="000000" w:themeColor="text1"/>
          <w:sz w:val="25"/>
          <w:szCs w:val="25"/>
        </w:rPr>
        <w:t>區域</w:t>
      </w:r>
      <w:r w:rsidRPr="00BD1357">
        <w:rPr>
          <w:rFonts w:ascii="Times New Roman" w:hAnsi="Times New Roman" w:cs="Times New Roman" w:hint="eastAsia"/>
          <w:color w:val="000000" w:themeColor="text1"/>
          <w:sz w:val="25"/>
          <w:szCs w:val="25"/>
        </w:rPr>
        <w:t>醫療網分布參考健保分區</w:t>
      </w:r>
      <w:r w:rsidR="008946AC" w:rsidRPr="00BD1357">
        <w:rPr>
          <w:rFonts w:ascii="Times New Roman" w:hAnsi="Times New Roman" w:cs="Times New Roman" w:hint="eastAsia"/>
          <w:color w:val="000000" w:themeColor="text1"/>
          <w:sz w:val="25"/>
          <w:szCs w:val="25"/>
        </w:rPr>
        <w:t>涵蓋縣市</w:t>
      </w:r>
      <w:r w:rsidRPr="00BD1357">
        <w:rPr>
          <w:rFonts w:ascii="Times New Roman" w:hAnsi="Times New Roman" w:cs="Times New Roman" w:hint="eastAsia"/>
          <w:color w:val="000000" w:themeColor="text1"/>
          <w:sz w:val="25"/>
          <w:szCs w:val="25"/>
        </w:rPr>
        <w:t>如下：</w:t>
      </w:r>
    </w:p>
    <w:p w14:paraId="09E239B3" w14:textId="2B03BB8B" w:rsidR="008946AC" w:rsidRPr="00BD1357" w:rsidRDefault="008946AC" w:rsidP="00BD1357">
      <w:pPr>
        <w:pStyle w:val="Default"/>
        <w:tabs>
          <w:tab w:val="left" w:pos="2093"/>
        </w:tabs>
        <w:ind w:left="426"/>
        <w:rPr>
          <w:rFonts w:ascii="Times New Roman" w:hAnsi="Times New Roman" w:cs="Times New Roman"/>
          <w:color w:val="000000" w:themeColor="text1"/>
          <w:sz w:val="25"/>
          <w:szCs w:val="25"/>
        </w:rPr>
      </w:pPr>
      <w:r w:rsidRPr="00BD1357">
        <w:rPr>
          <w:rFonts w:ascii="Times New Roman" w:hAnsi="Times New Roman" w:cs="Times New Roman"/>
          <w:color w:val="000000" w:themeColor="text1"/>
          <w:sz w:val="25"/>
          <w:szCs w:val="25"/>
        </w:rPr>
        <w:t>台北區</w:t>
      </w:r>
      <w:r w:rsidRPr="00BD1357">
        <w:rPr>
          <w:rFonts w:ascii="Times New Roman" w:hAnsi="Times New Roman" w:cs="Times New Roman" w:hint="eastAsia"/>
          <w:color w:val="000000" w:themeColor="text1"/>
          <w:sz w:val="25"/>
          <w:szCs w:val="25"/>
        </w:rPr>
        <w:t>：</w:t>
      </w:r>
      <w:r w:rsidRPr="00BD1357">
        <w:rPr>
          <w:rFonts w:ascii="Times New Roman" w:hAnsi="Times New Roman" w:cs="Times New Roman"/>
          <w:color w:val="000000" w:themeColor="text1"/>
          <w:sz w:val="25"/>
          <w:szCs w:val="25"/>
        </w:rPr>
        <w:t>基隆市、臺北市、新北市、宜蘭縣、金門縣、連江縣</w:t>
      </w:r>
    </w:p>
    <w:p w14:paraId="46CC3BF4" w14:textId="56FC1798" w:rsidR="008946AC" w:rsidRPr="00BD1357" w:rsidRDefault="008946AC" w:rsidP="00BD1357">
      <w:pPr>
        <w:pStyle w:val="Default"/>
        <w:tabs>
          <w:tab w:val="left" w:pos="1380"/>
        </w:tabs>
        <w:ind w:left="426"/>
        <w:rPr>
          <w:rFonts w:ascii="Times New Roman" w:hAnsi="Times New Roman" w:cs="Times New Roman"/>
          <w:color w:val="000000" w:themeColor="text1"/>
          <w:sz w:val="25"/>
          <w:szCs w:val="25"/>
        </w:rPr>
      </w:pPr>
      <w:r w:rsidRPr="00BD1357">
        <w:rPr>
          <w:rFonts w:ascii="Times New Roman" w:hAnsi="Times New Roman" w:cs="Times New Roman"/>
          <w:color w:val="000000" w:themeColor="text1"/>
          <w:sz w:val="25"/>
          <w:szCs w:val="25"/>
        </w:rPr>
        <w:t>北　區</w:t>
      </w:r>
      <w:r w:rsidRPr="00BD1357">
        <w:rPr>
          <w:rFonts w:ascii="Times New Roman" w:hAnsi="Times New Roman" w:cs="Times New Roman" w:hint="eastAsia"/>
          <w:color w:val="000000" w:themeColor="text1"/>
          <w:sz w:val="25"/>
          <w:szCs w:val="25"/>
        </w:rPr>
        <w:t>：</w:t>
      </w:r>
      <w:r w:rsidRPr="00BD1357">
        <w:rPr>
          <w:rFonts w:ascii="Times New Roman" w:hAnsi="Times New Roman" w:cs="Times New Roman"/>
          <w:color w:val="000000" w:themeColor="text1"/>
          <w:sz w:val="25"/>
          <w:szCs w:val="25"/>
        </w:rPr>
        <w:t>桃園市、新竹市、新竹縣、苗栗縣</w:t>
      </w:r>
    </w:p>
    <w:p w14:paraId="2424D4C3" w14:textId="4841C6CC" w:rsidR="008946AC" w:rsidRPr="00BD1357" w:rsidRDefault="008946AC" w:rsidP="00BD1357">
      <w:pPr>
        <w:pStyle w:val="Default"/>
        <w:tabs>
          <w:tab w:val="left" w:pos="2093"/>
        </w:tabs>
        <w:ind w:left="426"/>
        <w:rPr>
          <w:rFonts w:ascii="Times New Roman" w:hAnsi="Times New Roman" w:cs="Times New Roman"/>
          <w:color w:val="000000" w:themeColor="text1"/>
          <w:sz w:val="25"/>
          <w:szCs w:val="25"/>
        </w:rPr>
      </w:pPr>
      <w:r w:rsidRPr="00BD1357">
        <w:rPr>
          <w:rFonts w:ascii="Times New Roman" w:hAnsi="Times New Roman" w:cs="Times New Roman"/>
          <w:color w:val="000000" w:themeColor="text1"/>
          <w:sz w:val="25"/>
          <w:szCs w:val="25"/>
        </w:rPr>
        <w:t>中　區</w:t>
      </w:r>
      <w:r w:rsidRPr="00BD1357">
        <w:rPr>
          <w:rFonts w:ascii="Times New Roman" w:hAnsi="Times New Roman" w:cs="Times New Roman" w:hint="eastAsia"/>
          <w:color w:val="000000" w:themeColor="text1"/>
          <w:sz w:val="25"/>
          <w:szCs w:val="25"/>
        </w:rPr>
        <w:t>：</w:t>
      </w:r>
      <w:proofErr w:type="gramStart"/>
      <w:r w:rsidRPr="00BD1357">
        <w:rPr>
          <w:rFonts w:ascii="Times New Roman" w:hAnsi="Times New Roman" w:cs="Times New Roman"/>
          <w:color w:val="000000" w:themeColor="text1"/>
          <w:sz w:val="25"/>
          <w:szCs w:val="25"/>
        </w:rPr>
        <w:t>臺</w:t>
      </w:r>
      <w:proofErr w:type="gramEnd"/>
      <w:r w:rsidRPr="00BD1357">
        <w:rPr>
          <w:rFonts w:ascii="Times New Roman" w:hAnsi="Times New Roman" w:cs="Times New Roman"/>
          <w:color w:val="000000" w:themeColor="text1"/>
          <w:sz w:val="25"/>
          <w:szCs w:val="25"/>
        </w:rPr>
        <w:t>中市、南投縣、彰化縣</w:t>
      </w:r>
    </w:p>
    <w:p w14:paraId="3402FD81" w14:textId="67526E6E" w:rsidR="008946AC" w:rsidRPr="00BD1357" w:rsidRDefault="008946AC" w:rsidP="00BD1357">
      <w:pPr>
        <w:pStyle w:val="Default"/>
        <w:tabs>
          <w:tab w:val="left" w:pos="2093"/>
        </w:tabs>
        <w:ind w:left="426"/>
        <w:rPr>
          <w:rFonts w:ascii="Times New Roman" w:hAnsi="Times New Roman" w:cs="Times New Roman"/>
          <w:color w:val="000000" w:themeColor="text1"/>
          <w:sz w:val="25"/>
          <w:szCs w:val="25"/>
        </w:rPr>
      </w:pPr>
      <w:r w:rsidRPr="00BD1357">
        <w:rPr>
          <w:rFonts w:ascii="Times New Roman" w:hAnsi="Times New Roman" w:cs="Times New Roman"/>
          <w:color w:val="000000" w:themeColor="text1"/>
          <w:sz w:val="25"/>
          <w:szCs w:val="25"/>
        </w:rPr>
        <w:t>南　區</w:t>
      </w:r>
      <w:r w:rsidRPr="00BD1357">
        <w:rPr>
          <w:rFonts w:ascii="Times New Roman" w:hAnsi="Times New Roman" w:cs="Times New Roman" w:hint="eastAsia"/>
          <w:color w:val="000000" w:themeColor="text1"/>
          <w:sz w:val="25"/>
          <w:szCs w:val="25"/>
        </w:rPr>
        <w:t>：</w:t>
      </w:r>
      <w:r w:rsidRPr="00BD1357">
        <w:rPr>
          <w:rFonts w:ascii="Times New Roman" w:hAnsi="Times New Roman" w:cs="Times New Roman"/>
          <w:color w:val="000000" w:themeColor="text1"/>
          <w:sz w:val="25"/>
          <w:szCs w:val="25"/>
        </w:rPr>
        <w:t>雲林縣、嘉義市、嘉義縣、</w:t>
      </w:r>
      <w:proofErr w:type="gramStart"/>
      <w:r w:rsidRPr="00BD1357">
        <w:rPr>
          <w:rFonts w:ascii="Times New Roman" w:hAnsi="Times New Roman" w:cs="Times New Roman"/>
          <w:color w:val="000000" w:themeColor="text1"/>
          <w:sz w:val="25"/>
          <w:szCs w:val="25"/>
        </w:rPr>
        <w:t>臺</w:t>
      </w:r>
      <w:proofErr w:type="gramEnd"/>
      <w:r w:rsidRPr="00BD1357">
        <w:rPr>
          <w:rFonts w:ascii="Times New Roman" w:hAnsi="Times New Roman" w:cs="Times New Roman"/>
          <w:color w:val="000000" w:themeColor="text1"/>
          <w:sz w:val="25"/>
          <w:szCs w:val="25"/>
        </w:rPr>
        <w:t>南市</w:t>
      </w:r>
    </w:p>
    <w:p w14:paraId="71C40E55" w14:textId="03D23708" w:rsidR="008946AC" w:rsidRPr="00BD1357" w:rsidRDefault="008946AC" w:rsidP="00BD1357">
      <w:pPr>
        <w:pStyle w:val="Default"/>
        <w:tabs>
          <w:tab w:val="left" w:pos="2093"/>
        </w:tabs>
        <w:ind w:left="426"/>
        <w:rPr>
          <w:rFonts w:ascii="Times New Roman" w:hAnsi="Times New Roman" w:cs="Times New Roman"/>
          <w:color w:val="000000" w:themeColor="text1"/>
          <w:sz w:val="25"/>
          <w:szCs w:val="25"/>
        </w:rPr>
      </w:pPr>
      <w:r w:rsidRPr="00BD1357">
        <w:rPr>
          <w:rFonts w:ascii="Times New Roman" w:hAnsi="Times New Roman" w:cs="Times New Roman"/>
          <w:color w:val="000000" w:themeColor="text1"/>
          <w:sz w:val="25"/>
          <w:szCs w:val="25"/>
        </w:rPr>
        <w:t>高屏區</w:t>
      </w:r>
      <w:r w:rsidRPr="00BD1357">
        <w:rPr>
          <w:rFonts w:ascii="Times New Roman" w:hAnsi="Times New Roman" w:cs="Times New Roman" w:hint="eastAsia"/>
          <w:color w:val="000000" w:themeColor="text1"/>
          <w:sz w:val="25"/>
          <w:szCs w:val="25"/>
        </w:rPr>
        <w:t>：</w:t>
      </w:r>
      <w:r w:rsidRPr="00BD1357">
        <w:rPr>
          <w:rFonts w:ascii="Times New Roman" w:hAnsi="Times New Roman" w:cs="Times New Roman"/>
          <w:color w:val="000000" w:themeColor="text1"/>
          <w:sz w:val="25"/>
          <w:szCs w:val="25"/>
        </w:rPr>
        <w:t>高雄市、屏東縣、澎湖縣</w:t>
      </w:r>
    </w:p>
    <w:p w14:paraId="119AEC63" w14:textId="09559269" w:rsidR="00B862BC" w:rsidRPr="00BD1357" w:rsidRDefault="008946AC" w:rsidP="00BD1357">
      <w:pPr>
        <w:pStyle w:val="Default"/>
        <w:tabs>
          <w:tab w:val="left" w:pos="2093"/>
        </w:tabs>
        <w:ind w:left="426"/>
        <w:rPr>
          <w:rFonts w:ascii="Times New Roman" w:hAnsi="Times New Roman" w:cs="Times New Roman"/>
          <w:color w:val="000000" w:themeColor="text1"/>
          <w:sz w:val="25"/>
          <w:szCs w:val="25"/>
        </w:rPr>
      </w:pPr>
      <w:r w:rsidRPr="00BD1357">
        <w:rPr>
          <w:rFonts w:ascii="Times New Roman" w:hAnsi="Times New Roman" w:cs="Times New Roman"/>
          <w:color w:val="000000" w:themeColor="text1"/>
          <w:sz w:val="25"/>
          <w:szCs w:val="25"/>
        </w:rPr>
        <w:t>東　區</w:t>
      </w:r>
      <w:r w:rsidRPr="00BD1357">
        <w:rPr>
          <w:rFonts w:ascii="Times New Roman" w:hAnsi="Times New Roman" w:cs="Times New Roman" w:hint="eastAsia"/>
          <w:color w:val="000000" w:themeColor="text1"/>
          <w:sz w:val="25"/>
          <w:szCs w:val="25"/>
        </w:rPr>
        <w:t>：</w:t>
      </w:r>
      <w:r w:rsidRPr="00BD1357">
        <w:rPr>
          <w:rFonts w:ascii="Times New Roman" w:hAnsi="Times New Roman" w:cs="Times New Roman"/>
          <w:color w:val="000000" w:themeColor="text1"/>
          <w:sz w:val="25"/>
          <w:szCs w:val="25"/>
        </w:rPr>
        <w:t>花蓮縣、台東縣</w:t>
      </w:r>
    </w:p>
    <w:p w14:paraId="3224C866" w14:textId="77777777" w:rsidR="00B862BC" w:rsidRPr="0026059D" w:rsidRDefault="00B862BC" w:rsidP="00740BFD">
      <w:pPr>
        <w:pStyle w:val="Default"/>
        <w:spacing w:line="480" w:lineRule="exact"/>
        <w:ind w:left="1275" w:hanging="1275"/>
        <w:jc w:val="both"/>
        <w:rPr>
          <w:rFonts w:ascii="Times New Roman" w:hAnsi="Times New Roman" w:cs="Times New Roman"/>
          <w:b/>
          <w:color w:val="000000" w:themeColor="text1"/>
          <w:sz w:val="32"/>
          <w:szCs w:val="32"/>
        </w:rPr>
        <w:sectPr w:rsidR="00B862BC" w:rsidRPr="0026059D" w:rsidSect="00030CB5">
          <w:footerReference w:type="default" r:id="rId21"/>
          <w:pgSz w:w="11906" w:h="16838"/>
          <w:pgMar w:top="1134" w:right="1134" w:bottom="1134" w:left="1134" w:header="851" w:footer="510" w:gutter="0"/>
          <w:cols w:space="720"/>
          <w:docGrid w:type="lines" w:linePitch="420"/>
        </w:sectPr>
      </w:pPr>
    </w:p>
    <w:p w14:paraId="4B99AF75" w14:textId="10519604" w:rsidR="00740BFD" w:rsidRPr="0026059D" w:rsidRDefault="00740BFD" w:rsidP="00740BFD">
      <w:pPr>
        <w:pStyle w:val="Default"/>
        <w:spacing w:line="480" w:lineRule="exact"/>
        <w:ind w:left="1275" w:hanging="1275"/>
        <w:jc w:val="both"/>
        <w:rPr>
          <w:color w:val="000000" w:themeColor="text1"/>
        </w:rPr>
      </w:pPr>
      <w:r w:rsidRPr="0026059D">
        <w:rPr>
          <w:rFonts w:ascii="Times New Roman" w:hAnsi="Times New Roman" w:cs="Times New Roman"/>
          <w:b/>
          <w:color w:val="000000" w:themeColor="text1"/>
          <w:sz w:val="32"/>
          <w:szCs w:val="32"/>
        </w:rPr>
        <w:lastRenderedPageBreak/>
        <w:t>附件</w:t>
      </w:r>
      <w:r w:rsidRPr="0026059D">
        <w:rPr>
          <w:rFonts w:ascii="Times New Roman" w:hAnsi="Times New Roman" w:cs="Times New Roman" w:hint="eastAsia"/>
          <w:b/>
          <w:color w:val="000000" w:themeColor="text1"/>
          <w:sz w:val="32"/>
          <w:szCs w:val="32"/>
        </w:rPr>
        <w:t>四</w:t>
      </w:r>
      <w:r w:rsidRPr="0026059D">
        <w:rPr>
          <w:rFonts w:ascii="Times New Roman" w:hAnsi="Times New Roman" w:cs="Times New Roman"/>
          <w:b/>
          <w:color w:val="000000" w:themeColor="text1"/>
          <w:sz w:val="32"/>
          <w:szCs w:val="32"/>
        </w:rPr>
        <w:t>、醫療機構辦理醫療事故關懷及醫療爭議協助服務標竿獎勵計畫合作</w:t>
      </w:r>
      <w:r w:rsidR="00B31995">
        <w:rPr>
          <w:rFonts w:ascii="Times New Roman" w:hAnsi="Times New Roman" w:cs="Times New Roman" w:hint="eastAsia"/>
          <w:b/>
          <w:color w:val="000000" w:themeColor="text1"/>
          <w:sz w:val="32"/>
          <w:szCs w:val="32"/>
        </w:rPr>
        <w:t>機構</w:t>
      </w:r>
      <w:r w:rsidRPr="0026059D">
        <w:rPr>
          <w:rFonts w:ascii="Times New Roman" w:hAnsi="Times New Roman" w:cs="Times New Roman"/>
          <w:b/>
          <w:color w:val="000000" w:themeColor="text1"/>
          <w:sz w:val="32"/>
          <w:szCs w:val="32"/>
        </w:rPr>
        <w:t>同意書</w:t>
      </w:r>
    </w:p>
    <w:p w14:paraId="61ED0BD2" w14:textId="74A30F0B" w:rsidR="00740BFD" w:rsidRPr="00030CB5" w:rsidRDefault="00030CB5" w:rsidP="00740BFD">
      <w:pPr>
        <w:pStyle w:val="Default"/>
        <w:spacing w:line="480" w:lineRule="exact"/>
        <w:jc w:val="right"/>
        <w:rPr>
          <w:color w:val="BFBFBF" w:themeColor="background1" w:themeShade="BF"/>
        </w:rPr>
      </w:pPr>
      <w:r w:rsidRPr="00030CB5">
        <w:rPr>
          <w:rFonts w:ascii="Times New Roman" w:hAnsi="Times New Roman" w:cs="Times New Roman" w:hint="eastAsia"/>
          <w:color w:val="BFBFBF" w:themeColor="background1" w:themeShade="BF"/>
          <w:sz w:val="28"/>
          <w:szCs w:val="28"/>
        </w:rPr>
        <w:t>此為</w:t>
      </w:r>
      <w:r w:rsidR="00740BFD" w:rsidRPr="00030CB5">
        <w:rPr>
          <w:rFonts w:ascii="Times New Roman" w:hAnsi="Times New Roman" w:cs="Times New Roman"/>
          <w:color w:val="BFBFBF" w:themeColor="background1" w:themeShade="BF"/>
          <w:sz w:val="28"/>
          <w:szCs w:val="28"/>
        </w:rPr>
        <w:t>參考格式</w:t>
      </w:r>
    </w:p>
    <w:p w14:paraId="5DEB5BD7" w14:textId="77777777" w:rsidR="00740BFD" w:rsidRPr="0026059D" w:rsidRDefault="00740BFD" w:rsidP="00740BFD">
      <w:pPr>
        <w:snapToGrid w:val="0"/>
        <w:rPr>
          <w:rFonts w:ascii="Times New Roman" w:eastAsia="標楷體" w:hAnsi="Times New Roman"/>
          <w:b/>
          <w:color w:val="000000" w:themeColor="text1"/>
          <w:sz w:val="32"/>
          <w:szCs w:val="32"/>
        </w:rPr>
      </w:pPr>
    </w:p>
    <w:p w14:paraId="292F3E2B" w14:textId="77777777" w:rsidR="00740BFD" w:rsidRPr="0026059D" w:rsidRDefault="00740BFD" w:rsidP="00740BFD">
      <w:pPr>
        <w:snapToGrid w:val="0"/>
        <w:ind w:left="566" w:right="706"/>
        <w:rPr>
          <w:rFonts w:ascii="Times New Roman" w:eastAsia="標楷體" w:hAnsi="Times New Roman"/>
          <w:b/>
          <w:color w:val="000000" w:themeColor="text1"/>
          <w:sz w:val="32"/>
          <w:szCs w:val="32"/>
        </w:rPr>
      </w:pPr>
    </w:p>
    <w:p w14:paraId="1470C327" w14:textId="77777777" w:rsidR="00740BFD" w:rsidRPr="0026059D" w:rsidRDefault="00740BFD" w:rsidP="00740BFD">
      <w:pPr>
        <w:snapToGrid w:val="0"/>
        <w:ind w:left="566" w:right="706"/>
        <w:jc w:val="center"/>
        <w:rPr>
          <w:rFonts w:ascii="Times New Roman" w:eastAsia="標楷體" w:hAnsi="Times New Roman"/>
          <w:b/>
          <w:color w:val="000000" w:themeColor="text1"/>
          <w:kern w:val="0"/>
          <w:sz w:val="40"/>
          <w:szCs w:val="40"/>
        </w:rPr>
      </w:pPr>
      <w:r w:rsidRPr="0026059D">
        <w:rPr>
          <w:rFonts w:ascii="Times New Roman" w:eastAsia="標楷體" w:hAnsi="Times New Roman"/>
          <w:b/>
          <w:color w:val="000000" w:themeColor="text1"/>
          <w:kern w:val="0"/>
          <w:sz w:val="40"/>
          <w:szCs w:val="40"/>
        </w:rPr>
        <w:t>合作同意書</w:t>
      </w:r>
    </w:p>
    <w:p w14:paraId="44FB663E" w14:textId="77777777" w:rsidR="00740BFD" w:rsidRPr="0026059D" w:rsidRDefault="00740BFD" w:rsidP="00740BFD">
      <w:pPr>
        <w:snapToGrid w:val="0"/>
        <w:ind w:left="566" w:right="706"/>
        <w:rPr>
          <w:color w:val="000000" w:themeColor="text1"/>
        </w:rPr>
      </w:pPr>
    </w:p>
    <w:p w14:paraId="7B8E1F67" w14:textId="77777777" w:rsidR="00740BFD" w:rsidRPr="0026059D" w:rsidRDefault="00740BFD" w:rsidP="00740BFD">
      <w:pPr>
        <w:spacing w:line="360" w:lineRule="auto"/>
        <w:ind w:left="142" w:right="281"/>
        <w:rPr>
          <w:rFonts w:ascii="標楷體" w:eastAsia="標楷體" w:hAnsi="標楷體"/>
          <w:color w:val="000000" w:themeColor="text1"/>
          <w:sz w:val="32"/>
          <w:szCs w:val="32"/>
        </w:rPr>
      </w:pPr>
    </w:p>
    <w:p w14:paraId="1657AC2E" w14:textId="5D53870E" w:rsidR="00740BFD" w:rsidRPr="0026059D" w:rsidRDefault="00740BFD" w:rsidP="00740BFD">
      <w:pPr>
        <w:spacing w:line="360" w:lineRule="auto"/>
        <w:ind w:left="142" w:right="281"/>
        <w:jc w:val="both"/>
        <w:rPr>
          <w:color w:val="000000" w:themeColor="text1"/>
        </w:rPr>
      </w:pPr>
      <w:r w:rsidRPr="0026059D">
        <w:rPr>
          <w:rFonts w:ascii="標楷體" w:eastAsia="標楷體" w:hAnsi="標楷體"/>
          <w:color w:val="000000" w:themeColor="text1"/>
          <w:sz w:val="32"/>
          <w:szCs w:val="32"/>
          <w:u w:val="single"/>
        </w:rPr>
        <w:t xml:space="preserve">　　　　　　　　　                          　</w:t>
      </w:r>
      <w:r w:rsidRPr="0026059D">
        <w:rPr>
          <w:rFonts w:ascii="標楷體" w:eastAsia="標楷體" w:hAnsi="標楷體"/>
          <w:color w:val="000000" w:themeColor="text1"/>
          <w:sz w:val="32"/>
          <w:szCs w:val="32"/>
        </w:rPr>
        <w:t>（合作機構全銜）</w:t>
      </w:r>
      <w:r w:rsidR="00B862BC" w:rsidRPr="0026059D">
        <w:rPr>
          <w:rFonts w:ascii="標楷體" w:eastAsia="標楷體" w:hAnsi="標楷體" w:hint="eastAsia"/>
          <w:color w:val="000000" w:themeColor="text1"/>
          <w:sz w:val="32"/>
          <w:szCs w:val="32"/>
        </w:rPr>
        <w:t>同意</w:t>
      </w:r>
      <w:r w:rsidRPr="0026059D">
        <w:rPr>
          <w:rFonts w:ascii="標楷體" w:eastAsia="標楷體" w:hAnsi="標楷體"/>
          <w:color w:val="000000" w:themeColor="text1"/>
          <w:sz w:val="32"/>
          <w:szCs w:val="32"/>
        </w:rPr>
        <w:t>與</w:t>
      </w:r>
      <w:r w:rsidRPr="0026059D">
        <w:rPr>
          <w:rFonts w:ascii="標楷體" w:eastAsia="標楷體" w:hAnsi="標楷體"/>
          <w:color w:val="000000" w:themeColor="text1"/>
          <w:sz w:val="32"/>
          <w:szCs w:val="32"/>
          <w:u w:val="single"/>
        </w:rPr>
        <w:t xml:space="preserve"> 　　　　　　　　　　　　</w:t>
      </w:r>
      <w:r w:rsidRPr="0026059D">
        <w:rPr>
          <w:rFonts w:ascii="標楷體" w:eastAsia="標楷體" w:hAnsi="標楷體"/>
          <w:color w:val="000000" w:themeColor="text1"/>
          <w:sz w:val="32"/>
          <w:szCs w:val="32"/>
        </w:rPr>
        <w:t>（</w:t>
      </w:r>
      <w:r w:rsidR="00F8533D" w:rsidRPr="0026059D">
        <w:rPr>
          <w:rFonts w:ascii="標楷體" w:eastAsia="標楷體" w:hAnsi="標楷體" w:hint="eastAsia"/>
          <w:color w:val="000000" w:themeColor="text1"/>
          <w:sz w:val="32"/>
          <w:szCs w:val="32"/>
        </w:rPr>
        <w:t>核定</w:t>
      </w:r>
      <w:r w:rsidRPr="0026059D">
        <w:rPr>
          <w:rFonts w:ascii="標楷體" w:eastAsia="標楷體" w:hAnsi="標楷體" w:hint="eastAsia"/>
          <w:color w:val="000000" w:themeColor="text1"/>
          <w:sz w:val="32"/>
          <w:szCs w:val="32"/>
        </w:rPr>
        <w:t>醫院</w:t>
      </w:r>
      <w:r w:rsidRPr="0026059D">
        <w:rPr>
          <w:rFonts w:ascii="標楷體" w:eastAsia="標楷體" w:hAnsi="標楷體"/>
          <w:color w:val="000000" w:themeColor="text1"/>
          <w:sz w:val="32"/>
          <w:szCs w:val="32"/>
        </w:rPr>
        <w:t>全銜）成立群組，共同合作執行「醫療機構辦理醫療事故關懷及醫療爭議協助服務標竿獎勵計畫</w:t>
      </w:r>
      <w:r w:rsidRPr="0026059D">
        <w:rPr>
          <w:rFonts w:ascii="新細明體" w:hAnsi="新細明體"/>
          <w:color w:val="000000" w:themeColor="text1"/>
          <w:sz w:val="32"/>
          <w:szCs w:val="32"/>
        </w:rPr>
        <w:t>」</w:t>
      </w:r>
      <w:r w:rsidRPr="0026059D">
        <w:rPr>
          <w:rFonts w:ascii="標楷體" w:eastAsia="標楷體" w:hAnsi="標楷體"/>
          <w:color w:val="000000" w:themeColor="text1"/>
          <w:sz w:val="32"/>
          <w:szCs w:val="32"/>
        </w:rPr>
        <w:t>，為表達共同合作之意願，特立此書。</w:t>
      </w:r>
    </w:p>
    <w:p w14:paraId="3C751AA2" w14:textId="77777777" w:rsidR="00740BFD" w:rsidRPr="0026059D" w:rsidRDefault="00740BFD" w:rsidP="00740BFD">
      <w:pPr>
        <w:spacing w:line="360" w:lineRule="auto"/>
        <w:ind w:left="142" w:right="281"/>
        <w:rPr>
          <w:rFonts w:ascii="標楷體" w:eastAsia="標楷體" w:hAnsi="標楷體"/>
          <w:color w:val="000000" w:themeColor="text1"/>
          <w:sz w:val="32"/>
          <w:szCs w:val="32"/>
        </w:rPr>
      </w:pPr>
      <w:r w:rsidRPr="0026059D">
        <w:rPr>
          <w:rFonts w:ascii="標楷體" w:eastAsia="標楷體" w:hAnsi="標楷體"/>
          <w:color w:val="000000" w:themeColor="text1"/>
          <w:sz w:val="32"/>
          <w:szCs w:val="32"/>
        </w:rPr>
        <w:t>此致</w:t>
      </w:r>
    </w:p>
    <w:p w14:paraId="738B7BFC" w14:textId="62B7D3F7" w:rsidR="00740BFD" w:rsidRPr="0026059D" w:rsidRDefault="00740BFD" w:rsidP="00740BFD">
      <w:pPr>
        <w:spacing w:line="360" w:lineRule="auto"/>
        <w:ind w:left="142" w:right="281"/>
        <w:rPr>
          <w:rFonts w:ascii="標楷體" w:eastAsia="標楷體" w:hAnsi="標楷體"/>
          <w:color w:val="000000" w:themeColor="text1"/>
          <w:sz w:val="32"/>
          <w:szCs w:val="32"/>
        </w:rPr>
      </w:pPr>
      <w:r w:rsidRPr="0026059D">
        <w:rPr>
          <w:rFonts w:ascii="標楷體" w:eastAsia="標楷體" w:hAnsi="標楷體"/>
          <w:color w:val="000000" w:themeColor="text1"/>
          <w:sz w:val="32"/>
          <w:szCs w:val="32"/>
        </w:rPr>
        <w:t>(</w:t>
      </w:r>
      <w:r w:rsidR="00F8533D" w:rsidRPr="0026059D">
        <w:rPr>
          <w:rFonts w:ascii="標楷體" w:eastAsia="標楷體" w:hAnsi="標楷體" w:hint="eastAsia"/>
          <w:color w:val="000000" w:themeColor="text1"/>
          <w:sz w:val="32"/>
          <w:szCs w:val="32"/>
        </w:rPr>
        <w:t>核定</w:t>
      </w:r>
      <w:r w:rsidRPr="0026059D">
        <w:rPr>
          <w:rFonts w:ascii="標楷體" w:eastAsia="標楷體" w:hAnsi="標楷體" w:hint="eastAsia"/>
          <w:color w:val="000000" w:themeColor="text1"/>
          <w:sz w:val="32"/>
          <w:szCs w:val="32"/>
        </w:rPr>
        <w:t>醫院</w:t>
      </w:r>
      <w:r w:rsidRPr="0026059D">
        <w:rPr>
          <w:rFonts w:ascii="標楷體" w:eastAsia="標楷體" w:hAnsi="標楷體"/>
          <w:color w:val="000000" w:themeColor="text1"/>
          <w:sz w:val="32"/>
          <w:szCs w:val="32"/>
        </w:rPr>
        <w:t>全銜)</w:t>
      </w:r>
    </w:p>
    <w:p w14:paraId="49206928" w14:textId="77777777" w:rsidR="00740BFD" w:rsidRPr="0026059D" w:rsidRDefault="00740BFD" w:rsidP="00740BFD">
      <w:pPr>
        <w:spacing w:line="360" w:lineRule="auto"/>
        <w:ind w:left="142" w:right="281"/>
        <w:rPr>
          <w:rFonts w:ascii="標楷體" w:eastAsia="標楷體" w:hAnsi="標楷體"/>
          <w:color w:val="000000" w:themeColor="text1"/>
          <w:sz w:val="32"/>
          <w:szCs w:val="32"/>
        </w:rPr>
      </w:pPr>
    </w:p>
    <w:p w14:paraId="7B6F120C" w14:textId="77777777" w:rsidR="00740BFD" w:rsidRPr="0026059D" w:rsidRDefault="00740BFD" w:rsidP="00740BFD">
      <w:pPr>
        <w:spacing w:line="360" w:lineRule="auto"/>
        <w:ind w:left="142" w:right="281"/>
        <w:rPr>
          <w:rFonts w:ascii="標楷體" w:eastAsia="標楷體" w:hAnsi="標楷體"/>
          <w:color w:val="000000" w:themeColor="text1"/>
          <w:sz w:val="32"/>
          <w:szCs w:val="32"/>
        </w:rPr>
      </w:pPr>
    </w:p>
    <w:p w14:paraId="6F14537D" w14:textId="77777777" w:rsidR="00740BFD" w:rsidRPr="0026059D" w:rsidRDefault="00740BFD" w:rsidP="00740BFD">
      <w:pPr>
        <w:spacing w:line="360" w:lineRule="auto"/>
        <w:ind w:left="142" w:right="281"/>
        <w:rPr>
          <w:rFonts w:ascii="標楷體" w:eastAsia="標楷體" w:hAnsi="標楷體"/>
          <w:color w:val="000000" w:themeColor="text1"/>
          <w:sz w:val="32"/>
          <w:szCs w:val="32"/>
        </w:rPr>
      </w:pPr>
      <w:r w:rsidRPr="0026059D">
        <w:rPr>
          <w:rFonts w:ascii="標楷體" w:eastAsia="標楷體" w:hAnsi="標楷體"/>
          <w:color w:val="000000" w:themeColor="text1"/>
          <w:sz w:val="32"/>
          <w:szCs w:val="32"/>
        </w:rPr>
        <w:t>醫療機構（簽章）：</w:t>
      </w:r>
    </w:p>
    <w:p w14:paraId="79D3C96F" w14:textId="77777777" w:rsidR="00740BFD" w:rsidRPr="0026059D" w:rsidRDefault="00740BFD" w:rsidP="00740BFD">
      <w:pPr>
        <w:spacing w:line="360" w:lineRule="auto"/>
        <w:ind w:left="142" w:right="281"/>
        <w:rPr>
          <w:rFonts w:ascii="標楷體" w:eastAsia="標楷體" w:hAnsi="標楷體"/>
          <w:color w:val="000000" w:themeColor="text1"/>
          <w:sz w:val="32"/>
          <w:szCs w:val="32"/>
        </w:rPr>
      </w:pPr>
      <w:r w:rsidRPr="0026059D">
        <w:rPr>
          <w:rFonts w:ascii="標楷體" w:eastAsia="標楷體" w:hAnsi="標楷體"/>
          <w:color w:val="000000" w:themeColor="text1"/>
          <w:sz w:val="32"/>
          <w:szCs w:val="32"/>
        </w:rPr>
        <w:t xml:space="preserve">負責人/代表人（簽章）： </w:t>
      </w:r>
    </w:p>
    <w:p w14:paraId="4CE39E3C" w14:textId="77777777" w:rsidR="00740BFD" w:rsidRPr="0026059D" w:rsidRDefault="00740BFD" w:rsidP="00740BFD">
      <w:pPr>
        <w:spacing w:line="360" w:lineRule="auto"/>
        <w:ind w:left="142" w:right="281"/>
        <w:rPr>
          <w:rFonts w:ascii="標楷體" w:eastAsia="標楷體" w:hAnsi="標楷體"/>
          <w:color w:val="000000" w:themeColor="text1"/>
          <w:sz w:val="32"/>
          <w:szCs w:val="32"/>
        </w:rPr>
      </w:pPr>
      <w:r w:rsidRPr="0026059D">
        <w:rPr>
          <w:rFonts w:ascii="標楷體" w:eastAsia="標楷體" w:hAnsi="標楷體"/>
          <w:color w:val="000000" w:themeColor="text1"/>
          <w:sz w:val="32"/>
          <w:szCs w:val="32"/>
        </w:rPr>
        <w:t>地址：</w:t>
      </w:r>
    </w:p>
    <w:p w14:paraId="533A47D3" w14:textId="77777777" w:rsidR="00740BFD" w:rsidRPr="0026059D" w:rsidRDefault="00740BFD" w:rsidP="00740BFD">
      <w:pPr>
        <w:spacing w:line="360" w:lineRule="auto"/>
        <w:ind w:left="142" w:right="281"/>
        <w:rPr>
          <w:rFonts w:ascii="標楷體" w:eastAsia="標楷體" w:hAnsi="標楷體"/>
          <w:color w:val="000000" w:themeColor="text1"/>
          <w:sz w:val="32"/>
          <w:szCs w:val="32"/>
        </w:rPr>
      </w:pPr>
    </w:p>
    <w:p w14:paraId="7DE2564B" w14:textId="77777777" w:rsidR="00740BFD" w:rsidRPr="0026059D" w:rsidRDefault="00740BFD" w:rsidP="00740BFD">
      <w:pPr>
        <w:spacing w:line="360" w:lineRule="auto"/>
        <w:ind w:left="142" w:right="281"/>
        <w:rPr>
          <w:rFonts w:ascii="標楷體" w:eastAsia="標楷體" w:hAnsi="標楷體"/>
          <w:color w:val="000000" w:themeColor="text1"/>
          <w:sz w:val="32"/>
          <w:szCs w:val="32"/>
        </w:rPr>
      </w:pPr>
    </w:p>
    <w:p w14:paraId="6F1589FB" w14:textId="77777777" w:rsidR="00740BFD" w:rsidRPr="0026059D" w:rsidRDefault="00740BFD" w:rsidP="00740BFD">
      <w:pPr>
        <w:pStyle w:val="Default"/>
        <w:spacing w:line="360" w:lineRule="auto"/>
        <w:jc w:val="center"/>
        <w:rPr>
          <w:color w:val="000000" w:themeColor="text1"/>
          <w:sz w:val="32"/>
          <w:szCs w:val="32"/>
        </w:rPr>
      </w:pPr>
      <w:r w:rsidRPr="0026059D">
        <w:rPr>
          <w:color w:val="000000" w:themeColor="text1"/>
          <w:sz w:val="32"/>
          <w:szCs w:val="32"/>
        </w:rPr>
        <w:t xml:space="preserve">中華民國 </w:t>
      </w:r>
      <w:r w:rsidRPr="0026059D">
        <w:rPr>
          <w:rFonts w:hint="eastAsia"/>
          <w:color w:val="000000" w:themeColor="text1"/>
          <w:sz w:val="32"/>
          <w:szCs w:val="32"/>
        </w:rPr>
        <w:t xml:space="preserve">   </w:t>
      </w:r>
      <w:r w:rsidRPr="0026059D">
        <w:rPr>
          <w:rFonts w:ascii="Times New Roman" w:hAnsi="Times New Roman" w:cs="Times New Roman"/>
          <w:color w:val="000000" w:themeColor="text1"/>
          <w:sz w:val="32"/>
          <w:szCs w:val="32"/>
        </w:rPr>
        <w:t xml:space="preserve"> </w:t>
      </w:r>
      <w:r w:rsidRPr="0026059D">
        <w:rPr>
          <w:color w:val="000000" w:themeColor="text1"/>
          <w:sz w:val="32"/>
          <w:szCs w:val="32"/>
        </w:rPr>
        <w:t xml:space="preserve">  年      月      日</w:t>
      </w:r>
    </w:p>
    <w:p w14:paraId="54B93EB7" w14:textId="77777777" w:rsidR="00740BFD" w:rsidRPr="0026059D" w:rsidRDefault="00740BFD">
      <w:pPr>
        <w:pStyle w:val="Default"/>
        <w:spacing w:line="480" w:lineRule="exact"/>
        <w:ind w:left="1275" w:hanging="1275"/>
        <w:jc w:val="both"/>
        <w:rPr>
          <w:rFonts w:ascii="Times New Roman" w:hAnsi="Times New Roman" w:cs="Times New Roman"/>
          <w:b/>
          <w:color w:val="000000" w:themeColor="text1"/>
          <w:sz w:val="32"/>
          <w:szCs w:val="32"/>
        </w:rPr>
        <w:sectPr w:rsidR="00740BFD" w:rsidRPr="0026059D">
          <w:pgSz w:w="11906" w:h="16838"/>
          <w:pgMar w:top="1134" w:right="1134" w:bottom="1134" w:left="1134" w:header="851" w:footer="850" w:gutter="0"/>
          <w:cols w:space="720"/>
          <w:docGrid w:type="lines" w:linePitch="420"/>
        </w:sectPr>
      </w:pPr>
    </w:p>
    <w:bookmarkStart w:id="19" w:name="_Hlk178266139"/>
    <w:p w14:paraId="092D353E" w14:textId="77777777" w:rsidR="0080067D" w:rsidRDefault="0080067D" w:rsidP="0080067D">
      <w:pPr>
        <w:spacing w:line="360" w:lineRule="exact"/>
        <w:ind w:left="2" w:right="-1325" w:hanging="993"/>
        <w:jc w:val="center"/>
        <w:rPr>
          <w:rFonts w:ascii="標楷體" w:eastAsia="標楷體" w:hAnsi="標楷體"/>
          <w:b/>
          <w:sz w:val="32"/>
          <w:szCs w:val="32"/>
        </w:rPr>
      </w:pPr>
      <w:r w:rsidRPr="0075476E">
        <w:rPr>
          <w:rFonts w:ascii="標楷體" w:eastAsia="標楷體" w:hAnsi="標楷體"/>
          <w:b/>
          <w:noProof/>
          <w:sz w:val="32"/>
          <w:szCs w:val="32"/>
        </w:rPr>
        <w:lastRenderedPageBreak/>
        <mc:AlternateContent>
          <mc:Choice Requires="wps">
            <w:drawing>
              <wp:anchor distT="45720" distB="45720" distL="114300" distR="114300" simplePos="0" relativeHeight="251664384" behindDoc="0" locked="0" layoutInCell="1" allowOverlap="1" wp14:anchorId="28FB26E4" wp14:editId="454CF1A2">
                <wp:simplePos x="0" y="0"/>
                <wp:positionH relativeFrom="column">
                  <wp:posOffset>-139065</wp:posOffset>
                </wp:positionH>
                <wp:positionV relativeFrom="paragraph">
                  <wp:posOffset>-91440</wp:posOffset>
                </wp:positionV>
                <wp:extent cx="914400" cy="50482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4825"/>
                        </a:xfrm>
                        <a:prstGeom prst="rect">
                          <a:avLst/>
                        </a:prstGeom>
                        <a:noFill/>
                        <a:ln w="9525">
                          <a:noFill/>
                          <a:miter lim="800000"/>
                          <a:headEnd/>
                          <a:tailEnd/>
                        </a:ln>
                      </wps:spPr>
                      <wps:txbx>
                        <w:txbxContent>
                          <w:p w14:paraId="604D1BB7" w14:textId="77777777" w:rsidR="0080067D" w:rsidRPr="0080067D" w:rsidRDefault="0080067D" w:rsidP="0080067D">
                            <w:pPr>
                              <w:jc w:val="center"/>
                              <w:rPr>
                                <w:rFonts w:ascii="標楷體" w:eastAsia="標楷體" w:hAnsi="標楷體"/>
                                <w:b/>
                                <w:bCs/>
                                <w:sz w:val="32"/>
                                <w:szCs w:val="28"/>
                              </w:rPr>
                            </w:pPr>
                            <w:r w:rsidRPr="0080067D">
                              <w:rPr>
                                <w:rFonts w:ascii="標楷體" w:eastAsia="標楷體" w:hAnsi="標楷體" w:hint="eastAsia"/>
                                <w:b/>
                                <w:bCs/>
                                <w:sz w:val="32"/>
                                <w:szCs w:val="28"/>
                              </w:rPr>
                              <w:t>附件五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28FB26E4" id="_x0000_t202" coordsize="21600,21600" o:spt="202" path="m,l,21600r21600,l21600,xe">
                <v:stroke joinstyle="miter"/>
                <v:path gradientshapeok="t" o:connecttype="rect"/>
              </v:shapetype>
              <v:shape id="文字方塊 2" o:spid="_x0000_s1028" type="#_x0000_t202" style="position:absolute;left:0;text-align:left;margin-left:-10.95pt;margin-top:-7.2pt;width:1in;height:39.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" filled="f" stroked="f">
                <v:textbox>
                  <w:txbxContent>
                    <w:p w14:paraId="604D1BB7" w14:textId="77777777" w:rsidR="0080067D" w:rsidRPr="0080067D" w:rsidRDefault="0080067D" w:rsidP="0080067D">
                      <w:pPr>
                        <w:jc w:val="center"/>
                        <w:rPr>
                          <w:rFonts w:ascii="標楷體" w:eastAsia="標楷體" w:hAnsi="標楷體"/>
                          <w:b/>
                          <w:bCs/>
                          <w:sz w:val="32"/>
                          <w:szCs w:val="28"/>
                        </w:rPr>
                      </w:pPr>
                      <w:r w:rsidRPr="0080067D">
                        <w:rPr>
                          <w:rFonts w:ascii="標楷體" w:eastAsia="標楷體" w:hAnsi="標楷體" w:hint="eastAsia"/>
                          <w:b/>
                          <w:bCs/>
                          <w:sz w:val="32"/>
                          <w:szCs w:val="28"/>
                        </w:rPr>
                        <w:t>附件五</w:t>
                      </w:r>
                    </w:p>
                  </w:txbxContent>
                </v:textbox>
              </v:shape>
            </w:pict>
          </mc:Fallback>
        </mc:AlternateContent>
      </w:r>
      <w:r>
        <w:rPr>
          <w:rFonts w:ascii="標楷體" w:eastAsia="標楷體" w:hAnsi="標楷體"/>
          <w:b/>
          <w:sz w:val="32"/>
          <w:szCs w:val="32"/>
        </w:rPr>
        <w:t>公職人員利益衝突迴避法第14條第2項</w:t>
      </w:r>
    </w:p>
    <w:p w14:paraId="2660455F" w14:textId="77777777" w:rsidR="0080067D" w:rsidRDefault="0080067D" w:rsidP="0080067D">
      <w:pPr>
        <w:spacing w:line="360" w:lineRule="exact"/>
        <w:ind w:left="2" w:right="-1325" w:hanging="993"/>
        <w:jc w:val="center"/>
        <w:rPr>
          <w:rFonts w:ascii="標楷體" w:eastAsia="標楷體" w:hAnsi="標楷體"/>
          <w:b/>
          <w:sz w:val="32"/>
          <w:szCs w:val="32"/>
        </w:rPr>
      </w:pPr>
      <w:bookmarkStart w:id="20" w:name="_Hlk178265978"/>
      <w:r>
        <w:rPr>
          <w:rFonts w:ascii="標楷體" w:eastAsia="標楷體" w:hAnsi="標楷體"/>
          <w:b/>
          <w:sz w:val="32"/>
          <w:szCs w:val="32"/>
        </w:rPr>
        <w:t>公職人員及關係人身分關係揭露表範本</w:t>
      </w:r>
    </w:p>
    <w:bookmarkEnd w:id="20"/>
    <w:p w14:paraId="565209AE" w14:textId="77777777" w:rsidR="0080067D" w:rsidRDefault="0080067D" w:rsidP="0080067D">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244A2C95" w14:textId="77777777" w:rsidR="0080067D" w:rsidRPr="00BD21FD" w:rsidRDefault="0080067D" w:rsidP="0080067D">
      <w:pPr>
        <w:pStyle w:val="a7"/>
        <w:spacing w:line="340" w:lineRule="exact"/>
        <w:ind w:left="-103" w:right="-708" w:hanging="617"/>
        <w:rPr>
          <w:rFonts w:ascii="標楷體" w:eastAsia="標楷體" w:hAnsi="標楷體" w:cs="細明體"/>
          <w:color w:val="000000" w:themeColor="text1"/>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4C9D17D6" w14:textId="77777777" w:rsidR="0080067D" w:rsidRPr="00BD21FD" w:rsidRDefault="0080067D" w:rsidP="0080067D">
      <w:pPr>
        <w:pStyle w:val="a7"/>
        <w:spacing w:line="340" w:lineRule="exact"/>
        <w:ind w:left="-103" w:right="-708" w:hanging="617"/>
        <w:rPr>
          <w:color w:val="000000" w:themeColor="text1"/>
        </w:rPr>
      </w:pPr>
      <w:r w:rsidRPr="00BD21FD">
        <w:rPr>
          <w:rFonts w:ascii="標楷體" w:eastAsia="標楷體" w:hAnsi="標楷體" w:cs="細明體"/>
          <w:b/>
          <w:color w:val="000000" w:themeColor="text1"/>
          <w:szCs w:val="24"/>
          <w:shd w:val="clear" w:color="auto" w:fill="FFFFFF"/>
        </w:rPr>
        <w:t>※交易或補助對象屬公職人員或關係人者，請</w:t>
      </w:r>
      <w:proofErr w:type="gramStart"/>
      <w:r w:rsidRPr="00BD21FD">
        <w:rPr>
          <w:rFonts w:ascii="標楷體" w:eastAsia="標楷體" w:hAnsi="標楷體" w:cs="細明體"/>
          <w:b/>
          <w:color w:val="000000" w:themeColor="text1"/>
          <w:szCs w:val="24"/>
          <w:shd w:val="clear" w:color="auto" w:fill="FFFFFF"/>
        </w:rPr>
        <w:t>填寫此表</w:t>
      </w:r>
      <w:proofErr w:type="gramEnd"/>
      <w:r w:rsidRPr="00BD21FD">
        <w:rPr>
          <w:rFonts w:ascii="標楷體" w:eastAsia="標楷體" w:hAnsi="標楷體" w:cs="細明體"/>
          <w:b/>
          <w:color w:val="000000" w:themeColor="text1"/>
          <w:szCs w:val="24"/>
          <w:shd w:val="clear" w:color="auto" w:fill="FFFFFF"/>
        </w:rPr>
        <w:t>。非屬公職人員或關係人者，</w:t>
      </w:r>
      <w:proofErr w:type="gramStart"/>
      <w:r w:rsidRPr="00BD21FD">
        <w:rPr>
          <w:rFonts w:ascii="標楷體" w:eastAsia="標楷體" w:hAnsi="標楷體" w:cs="細明體"/>
          <w:b/>
          <w:color w:val="000000" w:themeColor="text1"/>
          <w:szCs w:val="24"/>
          <w:shd w:val="clear" w:color="auto" w:fill="FFFFFF"/>
        </w:rPr>
        <w:t>免填此表</w:t>
      </w:r>
      <w:proofErr w:type="gramEnd"/>
      <w:r w:rsidRPr="00BD21FD">
        <w:rPr>
          <w:rFonts w:ascii="標楷體" w:eastAsia="標楷體" w:hAnsi="標楷體" w:cs="細明體"/>
          <w:b/>
          <w:color w:val="000000" w:themeColor="text1"/>
          <w:szCs w:val="24"/>
          <w:shd w:val="clear" w:color="auto" w:fill="FFFFFF"/>
        </w:rPr>
        <w:t>。</w:t>
      </w:r>
    </w:p>
    <w:p w14:paraId="41A84010" w14:textId="77777777" w:rsidR="0080067D" w:rsidRDefault="0080067D" w:rsidP="0080067D">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80067D" w14:paraId="1F7AC306" w14:textId="77777777" w:rsidTr="00F10CDE">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EAE7F0D" w14:textId="77777777" w:rsidR="0080067D" w:rsidRDefault="0080067D" w:rsidP="00F10CDE">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74CFC60" w14:textId="77777777" w:rsidR="0080067D" w:rsidRDefault="0080067D" w:rsidP="00F10CDE">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80067D" w14:paraId="4A0CCFDE" w14:textId="77777777" w:rsidTr="00F10CDE">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3986FFB" w14:textId="77777777" w:rsidR="0080067D" w:rsidRDefault="0080067D" w:rsidP="00F10CDE">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80067D" w14:paraId="12744D89" w14:textId="77777777" w:rsidTr="00F10CDE">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8F4FC3" w14:textId="77777777" w:rsidR="0080067D" w:rsidRDefault="0080067D" w:rsidP="00F10CDE">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5CF3DD0E" w14:textId="77777777" w:rsidR="0080067D" w:rsidRDefault="0080067D" w:rsidP="00F10CDE">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80067D" w14:paraId="34CBC743" w14:textId="77777777" w:rsidTr="00F10CDE">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F4662" w14:textId="77777777" w:rsidR="0080067D" w:rsidRDefault="0080067D" w:rsidP="00F10CDE">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08A82EE2" w14:textId="77777777" w:rsidR="0080067D" w:rsidRDefault="0080067D" w:rsidP="0080067D">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80067D" w14:paraId="640AD6B0" w14:textId="77777777" w:rsidTr="00F10CDE">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371B49E7" w14:textId="77777777" w:rsidR="0080067D" w:rsidRDefault="0080067D" w:rsidP="00F10CDE">
            <w:pPr>
              <w:spacing w:line="320" w:lineRule="exact"/>
              <w:rPr>
                <w:rFonts w:ascii="標楷體" w:eastAsia="標楷體" w:hAnsi="標楷體"/>
                <w:sz w:val="28"/>
                <w:szCs w:val="28"/>
              </w:rPr>
            </w:pPr>
            <w:r>
              <w:rPr>
                <w:rFonts w:ascii="標楷體" w:eastAsia="標楷體" w:hAnsi="標楷體"/>
                <w:sz w:val="28"/>
                <w:szCs w:val="28"/>
              </w:rPr>
              <w:t>公職人員：</w:t>
            </w:r>
          </w:p>
          <w:p w14:paraId="2CEEE66E" w14:textId="77777777" w:rsidR="0080067D" w:rsidRDefault="0080067D" w:rsidP="00F10CDE">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80067D" w14:paraId="3F0C8A7D" w14:textId="77777777" w:rsidTr="00F10CDE">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0EDAF7C8" w14:textId="77777777" w:rsidR="0080067D" w:rsidRDefault="0080067D" w:rsidP="00F10CDE">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01605EF8" w14:textId="77777777" w:rsidR="0080067D" w:rsidRDefault="0080067D" w:rsidP="00F10CDE">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6928031E" w14:textId="77777777" w:rsidR="0080067D" w:rsidRDefault="0080067D" w:rsidP="00F10CDE">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80067D" w14:paraId="3EFF33F3" w14:textId="77777777" w:rsidTr="00F10CDE">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F29B4A0" w14:textId="77777777" w:rsidR="0080067D" w:rsidRDefault="0080067D" w:rsidP="00F10CDE">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E034872" w14:textId="77777777" w:rsidR="0080067D" w:rsidRDefault="0080067D" w:rsidP="00F10CDE">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80067D" w14:paraId="01127589" w14:textId="77777777" w:rsidTr="00F10CDE">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78D8C0" w14:textId="77777777" w:rsidR="0080067D" w:rsidRDefault="0080067D" w:rsidP="00F10CDE">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A203809" w14:textId="77777777" w:rsidR="0080067D" w:rsidRDefault="0080067D" w:rsidP="00F10CDE">
            <w:pPr>
              <w:spacing w:line="320" w:lineRule="exact"/>
              <w:jc w:val="both"/>
            </w:pPr>
            <w:r>
              <w:rPr>
                <w:rFonts w:ascii="標楷體" w:eastAsia="標楷體" w:hAnsi="標楷體" w:cs="細明體"/>
                <w:kern w:val="0"/>
                <w:szCs w:val="24"/>
              </w:rPr>
              <w:t>公職人員之配偶或共同生活之家屬</w:t>
            </w:r>
          </w:p>
        </w:tc>
      </w:tr>
      <w:tr w:rsidR="0080067D" w14:paraId="14B5A681" w14:textId="77777777" w:rsidTr="00F10CDE">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33A817" w14:textId="77777777" w:rsidR="0080067D" w:rsidRDefault="0080067D" w:rsidP="00F10CDE">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4C4515A" w14:textId="77777777" w:rsidR="0080067D" w:rsidRDefault="0080067D" w:rsidP="00F10CDE">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A71A438" w14:textId="77777777" w:rsidR="0080067D" w:rsidRDefault="0080067D" w:rsidP="00F10CDE">
            <w:pPr>
              <w:spacing w:line="320" w:lineRule="exact"/>
              <w:jc w:val="both"/>
            </w:pPr>
            <w:r>
              <w:rPr>
                <w:rFonts w:ascii="標楷體" w:eastAsia="標楷體" w:hAnsi="標楷體" w:cs="細明體"/>
                <w:kern w:val="0"/>
                <w:szCs w:val="24"/>
              </w:rPr>
              <w:t>稱謂：</w:t>
            </w:r>
          </w:p>
        </w:tc>
      </w:tr>
      <w:tr w:rsidR="0080067D" w14:paraId="5D6B5805" w14:textId="77777777" w:rsidTr="00F10CDE">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7C15225" w14:textId="77777777" w:rsidR="0080067D" w:rsidRDefault="0080067D" w:rsidP="00F10CDE">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6E792084" w14:textId="77777777" w:rsidR="0080067D" w:rsidRDefault="0080067D" w:rsidP="00F10CDE">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37E1684E" w14:textId="77777777" w:rsidR="0080067D" w:rsidRDefault="0080067D" w:rsidP="00F10CDE">
            <w:pPr>
              <w:spacing w:line="320" w:lineRule="exact"/>
              <w:rPr>
                <w:rFonts w:ascii="標楷體" w:eastAsia="標楷體" w:hAnsi="標楷體"/>
                <w:szCs w:val="24"/>
              </w:rPr>
            </w:pPr>
            <w:r>
              <w:rPr>
                <w:rFonts w:ascii="標楷體" w:eastAsia="標楷體" w:hAnsi="標楷體"/>
                <w:szCs w:val="24"/>
              </w:rPr>
              <w:t xml:space="preserve">受託人名稱：         </w:t>
            </w:r>
          </w:p>
        </w:tc>
      </w:tr>
      <w:tr w:rsidR="0080067D" w14:paraId="5940279B" w14:textId="77777777" w:rsidTr="00F10CDE">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A1C8FEE" w14:textId="77777777" w:rsidR="0080067D" w:rsidRDefault="0080067D" w:rsidP="00F10CDE">
            <w:pPr>
              <w:spacing w:line="320" w:lineRule="exact"/>
              <w:rPr>
                <w:rFonts w:ascii="標楷體" w:eastAsia="標楷體" w:hAnsi="標楷體"/>
                <w:szCs w:val="24"/>
              </w:rPr>
            </w:pPr>
            <w:r>
              <w:rPr>
                <w:rFonts w:ascii="標楷體" w:eastAsia="標楷體" w:hAnsi="標楷體"/>
                <w:szCs w:val="24"/>
              </w:rPr>
              <w:t>□第4款</w:t>
            </w:r>
          </w:p>
          <w:p w14:paraId="34CA8EAE" w14:textId="77777777" w:rsidR="0080067D" w:rsidRDefault="0080067D" w:rsidP="00F10CDE">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D06E5E" w14:textId="77777777" w:rsidR="0080067D" w:rsidRDefault="0080067D" w:rsidP="00F10CDE">
            <w:pPr>
              <w:spacing w:line="320" w:lineRule="exact"/>
              <w:rPr>
                <w:rFonts w:ascii="標楷體" w:eastAsia="標楷體" w:hAnsi="標楷體"/>
                <w:sz w:val="22"/>
              </w:rPr>
            </w:pPr>
            <w:r>
              <w:rPr>
                <w:rFonts w:ascii="標楷體" w:eastAsia="標楷體" w:hAnsi="標楷體"/>
                <w:sz w:val="22"/>
              </w:rPr>
              <w:t>a.請勾選關係人係屬下列何者：</w:t>
            </w:r>
          </w:p>
          <w:p w14:paraId="2C26FF17" w14:textId="77777777" w:rsidR="0080067D" w:rsidRDefault="0080067D" w:rsidP="00F10CDE">
            <w:pPr>
              <w:spacing w:line="320" w:lineRule="exact"/>
              <w:rPr>
                <w:rFonts w:ascii="標楷體" w:eastAsia="標楷體" w:hAnsi="標楷體"/>
                <w:szCs w:val="24"/>
              </w:rPr>
            </w:pPr>
            <w:r>
              <w:rPr>
                <w:rFonts w:ascii="標楷體" w:eastAsia="標楷體" w:hAnsi="標楷體"/>
                <w:szCs w:val="24"/>
              </w:rPr>
              <w:t>□營利事業</w:t>
            </w:r>
          </w:p>
          <w:p w14:paraId="6F14E141" w14:textId="77777777" w:rsidR="0080067D" w:rsidRDefault="0080067D" w:rsidP="00F10CDE">
            <w:pPr>
              <w:spacing w:line="320" w:lineRule="exact"/>
              <w:rPr>
                <w:rFonts w:ascii="標楷體" w:eastAsia="標楷體" w:hAnsi="標楷體"/>
                <w:szCs w:val="24"/>
              </w:rPr>
            </w:pPr>
            <w:r>
              <w:rPr>
                <w:rFonts w:ascii="標楷體" w:eastAsia="標楷體" w:hAnsi="標楷體"/>
                <w:szCs w:val="24"/>
              </w:rPr>
              <w:t>□非營利法人</w:t>
            </w:r>
          </w:p>
          <w:p w14:paraId="0F127AE5" w14:textId="77777777" w:rsidR="0080067D" w:rsidRDefault="0080067D" w:rsidP="00F10CDE">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15578" w14:textId="77777777" w:rsidR="0080067D" w:rsidRDefault="0080067D" w:rsidP="00F10CDE">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7538B1DC" w14:textId="77777777" w:rsidR="0080067D" w:rsidRDefault="0080067D" w:rsidP="00F10CDE">
            <w:pPr>
              <w:spacing w:line="320" w:lineRule="exact"/>
              <w:rPr>
                <w:rFonts w:ascii="標楷體" w:eastAsia="標楷體" w:hAnsi="標楷體"/>
                <w:szCs w:val="24"/>
              </w:rPr>
            </w:pPr>
            <w:r>
              <w:rPr>
                <w:rFonts w:ascii="標楷體" w:eastAsia="標楷體" w:hAnsi="標楷體"/>
                <w:szCs w:val="24"/>
              </w:rPr>
              <w:t>□公職人員本人</w:t>
            </w:r>
          </w:p>
          <w:p w14:paraId="1B0C39E3" w14:textId="77777777" w:rsidR="0080067D" w:rsidRDefault="0080067D" w:rsidP="00F10CDE">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3F1581C5" w14:textId="77777777" w:rsidR="0080067D" w:rsidRDefault="0080067D" w:rsidP="00F10CDE">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37204745" w14:textId="77777777" w:rsidR="0080067D" w:rsidRDefault="0080067D" w:rsidP="00F10CDE">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6C5B00B3" w14:textId="77777777" w:rsidR="0080067D" w:rsidRDefault="0080067D" w:rsidP="00F10CDE">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A36BCAC" w14:textId="77777777" w:rsidR="0080067D" w:rsidRDefault="0080067D" w:rsidP="00F10CDE">
            <w:pPr>
              <w:spacing w:line="320" w:lineRule="exact"/>
              <w:rPr>
                <w:rFonts w:ascii="標楷體" w:eastAsia="標楷體" w:hAnsi="標楷體"/>
                <w:sz w:val="20"/>
                <w:szCs w:val="20"/>
              </w:rPr>
            </w:pPr>
            <w:r>
              <w:rPr>
                <w:rFonts w:ascii="標楷體" w:eastAsia="標楷體" w:hAnsi="標楷體"/>
                <w:sz w:val="20"/>
                <w:szCs w:val="20"/>
              </w:rPr>
              <w:t>c.請勾選擔任職務名稱：</w:t>
            </w:r>
          </w:p>
          <w:p w14:paraId="20F1172F" w14:textId="77777777" w:rsidR="0080067D" w:rsidRDefault="0080067D" w:rsidP="00F10CDE">
            <w:pPr>
              <w:spacing w:line="320" w:lineRule="exact"/>
              <w:rPr>
                <w:rFonts w:ascii="標楷體" w:eastAsia="標楷體" w:hAnsi="標楷體"/>
                <w:szCs w:val="24"/>
              </w:rPr>
            </w:pPr>
            <w:r>
              <w:rPr>
                <w:rFonts w:ascii="標楷體" w:eastAsia="標楷體" w:hAnsi="標楷體"/>
                <w:szCs w:val="24"/>
              </w:rPr>
              <w:t>□負責人</w:t>
            </w:r>
          </w:p>
          <w:p w14:paraId="5C1333EC" w14:textId="77777777" w:rsidR="0080067D" w:rsidRDefault="0080067D" w:rsidP="00F10CDE">
            <w:pPr>
              <w:spacing w:line="320" w:lineRule="exact"/>
              <w:rPr>
                <w:rFonts w:ascii="標楷體" w:eastAsia="標楷體" w:hAnsi="標楷體"/>
                <w:szCs w:val="24"/>
              </w:rPr>
            </w:pPr>
            <w:r>
              <w:rPr>
                <w:rFonts w:ascii="標楷體" w:eastAsia="標楷體" w:hAnsi="標楷體"/>
                <w:szCs w:val="24"/>
              </w:rPr>
              <w:t>□董事</w:t>
            </w:r>
          </w:p>
          <w:p w14:paraId="67BBDA5F" w14:textId="77777777" w:rsidR="0080067D" w:rsidRDefault="0080067D" w:rsidP="00F10CDE">
            <w:pPr>
              <w:spacing w:line="320" w:lineRule="exact"/>
              <w:rPr>
                <w:rFonts w:ascii="標楷體" w:eastAsia="標楷體" w:hAnsi="標楷體"/>
                <w:szCs w:val="24"/>
              </w:rPr>
            </w:pPr>
            <w:r>
              <w:rPr>
                <w:rFonts w:ascii="標楷體" w:eastAsia="標楷體" w:hAnsi="標楷體"/>
                <w:szCs w:val="24"/>
              </w:rPr>
              <w:t>□獨立董事</w:t>
            </w:r>
          </w:p>
          <w:p w14:paraId="2CB54F19" w14:textId="77777777" w:rsidR="0080067D" w:rsidRDefault="0080067D" w:rsidP="00F10CDE">
            <w:pPr>
              <w:spacing w:line="320" w:lineRule="exact"/>
              <w:rPr>
                <w:rFonts w:ascii="標楷體" w:eastAsia="標楷體" w:hAnsi="標楷體"/>
                <w:szCs w:val="24"/>
              </w:rPr>
            </w:pPr>
            <w:r>
              <w:rPr>
                <w:rFonts w:ascii="標楷體" w:eastAsia="標楷體" w:hAnsi="標楷體"/>
                <w:szCs w:val="24"/>
              </w:rPr>
              <w:t>□監察人</w:t>
            </w:r>
          </w:p>
          <w:p w14:paraId="42A82ABA" w14:textId="77777777" w:rsidR="0080067D" w:rsidRDefault="0080067D" w:rsidP="00F10CDE">
            <w:pPr>
              <w:spacing w:line="320" w:lineRule="exact"/>
              <w:rPr>
                <w:rFonts w:ascii="標楷體" w:eastAsia="標楷體" w:hAnsi="標楷體"/>
                <w:szCs w:val="24"/>
              </w:rPr>
            </w:pPr>
            <w:r>
              <w:rPr>
                <w:rFonts w:ascii="標楷體" w:eastAsia="標楷體" w:hAnsi="標楷體"/>
                <w:szCs w:val="24"/>
              </w:rPr>
              <w:t>□經理人</w:t>
            </w:r>
          </w:p>
          <w:p w14:paraId="487C07B3" w14:textId="77777777" w:rsidR="0080067D" w:rsidRDefault="0080067D" w:rsidP="00F10CDE">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80067D" w14:paraId="70A5ADDE" w14:textId="77777777" w:rsidTr="00F10CDE">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3C4D63" w14:textId="77777777" w:rsidR="0080067D" w:rsidRDefault="0080067D" w:rsidP="00F10CDE">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718DE7" w14:textId="77777777" w:rsidR="0080067D" w:rsidRDefault="0080067D" w:rsidP="00F10CDE">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85DC6EF" w14:textId="77777777" w:rsidR="0080067D" w:rsidRDefault="0080067D" w:rsidP="00F10CDE">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80067D" w14:paraId="5446D6CD" w14:textId="77777777" w:rsidTr="00F10CDE">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F0BFED5" w14:textId="77777777" w:rsidR="0080067D" w:rsidRDefault="0080067D" w:rsidP="00F10CDE">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A3BFB7C" w14:textId="77777777" w:rsidR="0080067D" w:rsidRDefault="0080067D" w:rsidP="00F10CDE">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2B902C" w14:textId="77777777" w:rsidR="0080067D" w:rsidRDefault="0080067D" w:rsidP="00F10CDE">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3CAB691D" w14:textId="77777777" w:rsidR="0080067D" w:rsidRDefault="0080067D" w:rsidP="0080067D">
      <w:pPr>
        <w:spacing w:line="280" w:lineRule="exact"/>
        <w:ind w:left="-59" w:hanging="649"/>
        <w:rPr>
          <w:rFonts w:ascii="標楷體" w:eastAsia="標楷體" w:hAnsi="標楷體"/>
          <w:sz w:val="22"/>
        </w:rPr>
      </w:pPr>
    </w:p>
    <w:p w14:paraId="035C9580" w14:textId="77777777" w:rsidR="0080067D" w:rsidRDefault="0080067D" w:rsidP="0080067D">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11E00048" w14:textId="77777777" w:rsidR="0080067D" w:rsidRDefault="0080067D" w:rsidP="0080067D">
      <w:pPr>
        <w:spacing w:line="360" w:lineRule="exact"/>
        <w:ind w:rightChars="-295" w:right="-708"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59778726" w14:textId="77777777" w:rsidR="0080067D" w:rsidRDefault="0080067D" w:rsidP="0080067D">
      <w:pPr>
        <w:spacing w:line="360" w:lineRule="exact"/>
        <w:ind w:hanging="708"/>
        <w:rPr>
          <w:rFonts w:ascii="標楷體" w:eastAsia="標楷體" w:hAnsi="標楷體"/>
          <w:sz w:val="28"/>
          <w:szCs w:val="28"/>
        </w:rPr>
      </w:pPr>
      <w:r>
        <w:rPr>
          <w:rFonts w:ascii="標楷體" w:eastAsia="標楷體" w:hAnsi="標楷體"/>
          <w:sz w:val="28"/>
          <w:szCs w:val="28"/>
        </w:rPr>
        <w:t>備註：</w:t>
      </w:r>
    </w:p>
    <w:p w14:paraId="59889119" w14:textId="77777777" w:rsidR="0080067D" w:rsidRDefault="0080067D" w:rsidP="0080067D">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6733532E" w14:textId="77777777" w:rsidR="0080067D" w:rsidRDefault="0080067D" w:rsidP="0080067D">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370B0984" w14:textId="77777777" w:rsidR="0080067D" w:rsidRDefault="0080067D" w:rsidP="0080067D">
      <w:pPr>
        <w:spacing w:line="280" w:lineRule="exact"/>
        <w:ind w:left="118" w:hanging="826"/>
        <w:rPr>
          <w:rFonts w:ascii="標楷體" w:eastAsia="標楷體" w:hAnsi="標楷體"/>
          <w:sz w:val="28"/>
          <w:szCs w:val="28"/>
        </w:rPr>
      </w:pPr>
    </w:p>
    <w:p w14:paraId="3D78E5D2" w14:textId="77777777" w:rsidR="0080067D" w:rsidRDefault="0080067D" w:rsidP="0080067D">
      <w:pPr>
        <w:spacing w:line="280" w:lineRule="exact"/>
        <w:ind w:left="118" w:hanging="826"/>
        <w:rPr>
          <w:rFonts w:ascii="標楷體" w:eastAsia="標楷體" w:hAnsi="標楷體"/>
          <w:sz w:val="28"/>
          <w:szCs w:val="28"/>
        </w:rPr>
      </w:pPr>
    </w:p>
    <w:p w14:paraId="62156D19" w14:textId="77777777" w:rsidR="0080067D" w:rsidRDefault="0080067D" w:rsidP="0080067D">
      <w:pPr>
        <w:spacing w:line="220" w:lineRule="exact"/>
        <w:ind w:left="-176" w:hanging="532"/>
      </w:pPr>
      <w:r>
        <w:rPr>
          <w:rFonts w:ascii="標楷體" w:eastAsia="標楷體" w:hAnsi="標楷體"/>
          <w:b/>
          <w:sz w:val="18"/>
          <w:szCs w:val="18"/>
          <w:shd w:val="clear" w:color="auto" w:fill="FFFFFF"/>
        </w:rPr>
        <w:t>※填表說明：</w:t>
      </w:r>
    </w:p>
    <w:p w14:paraId="6B0740AE" w14:textId="77777777" w:rsidR="0080067D" w:rsidRDefault="0080067D" w:rsidP="0080067D">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104942EF" w14:textId="77777777" w:rsidR="0080067D" w:rsidRDefault="0080067D" w:rsidP="0080067D">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659977B4" w14:textId="77777777" w:rsidR="0080067D" w:rsidRDefault="0080067D" w:rsidP="0080067D">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4B922D06" w14:textId="77777777" w:rsidR="0080067D" w:rsidRDefault="0080067D" w:rsidP="0080067D">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41D629F4" w14:textId="77777777" w:rsidR="0080067D" w:rsidRDefault="0080067D" w:rsidP="0080067D">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50144943" w14:textId="77777777" w:rsidR="0080067D" w:rsidRDefault="0080067D" w:rsidP="0080067D">
      <w:pPr>
        <w:spacing w:line="220" w:lineRule="exact"/>
        <w:ind w:left="-582" w:right="-900" w:hanging="126"/>
        <w:rPr>
          <w:rFonts w:ascii="標楷體" w:eastAsia="標楷體" w:hAnsi="標楷體"/>
          <w:sz w:val="18"/>
          <w:szCs w:val="18"/>
        </w:rPr>
      </w:pPr>
    </w:p>
    <w:p w14:paraId="354B5E17" w14:textId="77777777" w:rsidR="0080067D" w:rsidRDefault="0080067D" w:rsidP="0080067D">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14:paraId="27656E86" w14:textId="77777777" w:rsidR="0080067D" w:rsidRDefault="0080067D" w:rsidP="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794DE02B" w14:textId="77777777" w:rsidR="0080067D" w:rsidRDefault="0080067D" w:rsidP="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3B9DDB7D" w14:textId="77777777" w:rsidR="0080067D" w:rsidRDefault="0080067D" w:rsidP="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31FA2CA4" w14:textId="77777777" w:rsidR="0080067D" w:rsidRDefault="0080067D" w:rsidP="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658F6E6F" w14:textId="77777777" w:rsidR="0080067D" w:rsidRDefault="0080067D" w:rsidP="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4A8C96E1" w14:textId="77777777" w:rsidR="0080067D" w:rsidRDefault="0080067D" w:rsidP="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0E850790" w14:textId="77777777" w:rsidR="0080067D" w:rsidRDefault="0080067D" w:rsidP="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207FE047" w14:textId="77777777" w:rsidR="0080067D" w:rsidRDefault="0080067D" w:rsidP="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64CBC9C6" w14:textId="77777777" w:rsidR="0080067D" w:rsidRDefault="0080067D" w:rsidP="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7908A3CB" w14:textId="77777777" w:rsidR="0080067D" w:rsidRDefault="0080067D" w:rsidP="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5B808E0B" w14:textId="77777777" w:rsidR="0080067D" w:rsidRDefault="0080067D" w:rsidP="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6DD61A07" w14:textId="77777777" w:rsidR="0080067D" w:rsidRDefault="0080067D" w:rsidP="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49B17D2C" w14:textId="77777777" w:rsidR="0080067D" w:rsidRDefault="0080067D" w:rsidP="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391BD9ED" w14:textId="77777777" w:rsidR="0080067D" w:rsidRDefault="0080067D" w:rsidP="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7C8423DF" w14:textId="77777777" w:rsidR="0080067D" w:rsidRDefault="0080067D" w:rsidP="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74612CDA" w14:textId="77777777" w:rsidR="0080067D" w:rsidRDefault="0080067D" w:rsidP="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4F02975D" w14:textId="77777777" w:rsidR="0080067D" w:rsidRDefault="0080067D" w:rsidP="0080067D">
      <w:pPr>
        <w:spacing w:line="220" w:lineRule="exact"/>
        <w:ind w:left="-582" w:right="-900" w:hanging="126"/>
        <w:jc w:val="both"/>
        <w:rPr>
          <w:rFonts w:ascii="標楷體" w:eastAsia="標楷體" w:hAnsi="標楷體"/>
          <w:sz w:val="18"/>
          <w:szCs w:val="18"/>
        </w:rPr>
      </w:pPr>
    </w:p>
    <w:p w14:paraId="3175A17A" w14:textId="77777777" w:rsidR="0080067D" w:rsidRDefault="0080067D" w:rsidP="0080067D">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08C0A53B"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618F8F17"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5B714A35"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2438BFD4"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3023E30F" w14:textId="77777777" w:rsidR="0080067D" w:rsidRDefault="0080067D" w:rsidP="0080067D">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6BCA9562"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55D1AFC2"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685099B0"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7724EA92" w14:textId="77777777" w:rsidR="0080067D" w:rsidRDefault="0080067D" w:rsidP="0080067D">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5E47E9FC" w14:textId="77777777" w:rsidR="0080067D" w:rsidRDefault="0080067D" w:rsidP="0080067D">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07E847A2"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7510D895"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2251B7F4"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340ACDCE" w14:textId="77777777" w:rsidR="0080067D" w:rsidRDefault="0080067D" w:rsidP="0080067D">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1D861A3A"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3CA8D400" w14:textId="77777777" w:rsidR="0080067D" w:rsidRDefault="0080067D" w:rsidP="0080067D">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33D9CEEE"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45E44C83"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2582570"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6AA13072"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44CC81CC" w14:textId="77777777" w:rsidR="0080067D" w:rsidRDefault="0080067D" w:rsidP="0080067D">
      <w:pPr>
        <w:spacing w:line="220" w:lineRule="exact"/>
        <w:ind w:left="-582" w:right="-900" w:hanging="126"/>
        <w:jc w:val="both"/>
        <w:rPr>
          <w:rFonts w:ascii="標楷體" w:eastAsia="標楷體" w:hAnsi="標楷體"/>
          <w:sz w:val="18"/>
          <w:szCs w:val="18"/>
        </w:rPr>
      </w:pPr>
    </w:p>
    <w:p w14:paraId="749C36AA" w14:textId="77777777" w:rsidR="0080067D" w:rsidRDefault="0080067D" w:rsidP="0080067D">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27EA0382"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57954D7E"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15CACE9E" w14:textId="77777777" w:rsidR="0080067D" w:rsidRDefault="0080067D" w:rsidP="0080067D">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20652FD5" w14:textId="77777777" w:rsidR="0080067D" w:rsidRDefault="0080067D" w:rsidP="0080067D">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64E8CD34"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52152107" w14:textId="77777777" w:rsidR="0080067D" w:rsidRDefault="0080067D" w:rsidP="0080067D">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0FA0DAEB" w14:textId="77777777" w:rsidR="0080067D" w:rsidRDefault="0080067D" w:rsidP="0080067D">
      <w:pPr>
        <w:pStyle w:val="HTML"/>
        <w:spacing w:line="220" w:lineRule="exact"/>
        <w:jc w:val="both"/>
      </w:pPr>
      <w:r>
        <w:rPr>
          <w:rFonts w:ascii="標楷體" w:eastAsia="標楷體" w:hAnsi="標楷體"/>
          <w:sz w:val="18"/>
          <w:szCs w:val="18"/>
        </w:rPr>
        <w:t>違反第十四條第二項規定者，處新臺幣五</w:t>
      </w:r>
      <w:bookmarkEnd w:id="19"/>
      <w:r>
        <w:rPr>
          <w:rFonts w:ascii="標楷體" w:eastAsia="標楷體" w:hAnsi="標楷體"/>
          <w:sz w:val="18"/>
          <w:szCs w:val="18"/>
        </w:rPr>
        <w:t>萬元以上五十萬元以下罰鍰，並得按次處罰。</w:t>
      </w:r>
    </w:p>
    <w:p w14:paraId="74AEF6AF" w14:textId="77777777" w:rsidR="0080067D" w:rsidRDefault="0080067D">
      <w:pPr>
        <w:pStyle w:val="Default"/>
        <w:spacing w:line="480" w:lineRule="exact"/>
        <w:ind w:left="1275" w:hanging="1275"/>
        <w:jc w:val="both"/>
        <w:rPr>
          <w:rFonts w:ascii="Times New Roman" w:hAnsi="Times New Roman" w:cs="Times New Roman"/>
          <w:b/>
          <w:color w:val="000000" w:themeColor="text1"/>
          <w:sz w:val="32"/>
          <w:szCs w:val="32"/>
        </w:rPr>
        <w:sectPr w:rsidR="0080067D" w:rsidSect="00F8533D">
          <w:footerReference w:type="default" r:id="rId22"/>
          <w:pgSz w:w="11906" w:h="16838"/>
          <w:pgMar w:top="1134" w:right="1134" w:bottom="1134" w:left="1134" w:header="720" w:footer="567" w:gutter="0"/>
          <w:cols w:space="720"/>
          <w:docGrid w:type="lines" w:linePitch="416"/>
        </w:sectPr>
      </w:pPr>
    </w:p>
    <w:p w14:paraId="45E87B4C" w14:textId="5098101D" w:rsidR="00E11E2D" w:rsidRPr="0026059D" w:rsidRDefault="00D864AC">
      <w:pPr>
        <w:pStyle w:val="Default"/>
        <w:spacing w:line="480" w:lineRule="exact"/>
        <w:ind w:left="1275" w:hanging="1275"/>
        <w:jc w:val="both"/>
        <w:rPr>
          <w:rFonts w:ascii="Times New Roman" w:hAnsi="Times New Roman" w:cs="Times New Roman"/>
          <w:b/>
          <w:color w:val="000000" w:themeColor="text1"/>
          <w:sz w:val="32"/>
          <w:szCs w:val="32"/>
        </w:rPr>
      </w:pPr>
      <w:r w:rsidRPr="0026059D">
        <w:rPr>
          <w:rFonts w:ascii="Times New Roman" w:hAnsi="Times New Roman" w:cs="Times New Roman"/>
          <w:b/>
          <w:color w:val="000000" w:themeColor="text1"/>
          <w:sz w:val="32"/>
          <w:szCs w:val="32"/>
        </w:rPr>
        <w:lastRenderedPageBreak/>
        <w:t>附件</w:t>
      </w:r>
      <w:r w:rsidR="0080067D">
        <w:rPr>
          <w:rFonts w:ascii="Times New Roman" w:hAnsi="Times New Roman" w:cs="Times New Roman" w:hint="eastAsia"/>
          <w:b/>
          <w:color w:val="000000" w:themeColor="text1"/>
          <w:sz w:val="32"/>
          <w:szCs w:val="32"/>
        </w:rPr>
        <w:t>六</w:t>
      </w:r>
      <w:r w:rsidRPr="0026059D">
        <w:rPr>
          <w:rFonts w:ascii="Times New Roman" w:hAnsi="Times New Roman" w:cs="Times New Roman"/>
          <w:b/>
          <w:color w:val="000000" w:themeColor="text1"/>
          <w:sz w:val="32"/>
          <w:szCs w:val="32"/>
        </w:rPr>
        <w:t>、</w:t>
      </w:r>
      <w:r w:rsidR="00E11E2D" w:rsidRPr="0026059D">
        <w:rPr>
          <w:rFonts w:ascii="Times New Roman" w:hAnsi="Times New Roman"/>
          <w:b/>
          <w:color w:val="000000" w:themeColor="text1"/>
          <w:sz w:val="32"/>
          <w:szCs w:val="32"/>
        </w:rPr>
        <w:t>衛生</w:t>
      </w:r>
      <w:proofErr w:type="gramStart"/>
      <w:r w:rsidR="00E11E2D" w:rsidRPr="0026059D">
        <w:rPr>
          <w:rFonts w:ascii="Times New Roman" w:hAnsi="Times New Roman"/>
          <w:b/>
          <w:color w:val="000000" w:themeColor="text1"/>
          <w:sz w:val="32"/>
          <w:szCs w:val="32"/>
        </w:rPr>
        <w:t>福利部補</w:t>
      </w:r>
      <w:proofErr w:type="gramEnd"/>
      <w:r w:rsidR="00E11E2D" w:rsidRPr="0026059D">
        <w:rPr>
          <w:rFonts w:ascii="Times New Roman" w:hAnsi="Times New Roman"/>
          <w:b/>
          <w:color w:val="000000" w:themeColor="text1"/>
          <w:sz w:val="32"/>
          <w:szCs w:val="32"/>
        </w:rPr>
        <w:t>（捐）助計畫契約書</w:t>
      </w:r>
    </w:p>
    <w:p w14:paraId="5726AB63" w14:textId="0189E5D0" w:rsidR="00E11E2D" w:rsidRPr="0026059D" w:rsidRDefault="00E11E2D">
      <w:pPr>
        <w:pStyle w:val="Default"/>
        <w:spacing w:line="480" w:lineRule="exact"/>
        <w:ind w:left="1275" w:hanging="1275"/>
        <w:jc w:val="both"/>
        <w:rPr>
          <w:rFonts w:ascii="Times New Roman" w:hAnsi="Times New Roman" w:cs="Times New Roman"/>
          <w:b/>
          <w:color w:val="000000" w:themeColor="text1"/>
          <w:sz w:val="32"/>
          <w:szCs w:val="32"/>
        </w:rPr>
      </w:pPr>
    </w:p>
    <w:p w14:paraId="5C4B7759" w14:textId="4DFAD4D9" w:rsidR="00E11E2D" w:rsidRPr="0026059D" w:rsidRDefault="00E11E2D" w:rsidP="00E11E2D">
      <w:pPr>
        <w:spacing w:line="480" w:lineRule="exact"/>
        <w:jc w:val="both"/>
        <w:rPr>
          <w:color w:val="000000" w:themeColor="text1"/>
        </w:rPr>
      </w:pPr>
      <w:r w:rsidRPr="0026059D">
        <w:rPr>
          <w:rFonts w:ascii="Times New Roman" w:eastAsia="標楷體" w:hAnsi="Times New Roman"/>
          <w:color w:val="000000" w:themeColor="text1"/>
          <w:sz w:val="28"/>
        </w:rPr>
        <w:t>衛生福利部（以下簡稱甲方）為辦理「醫療機構辦理醫療事故關懷及醫療爭議協助服務標竿獎勵計畫」，</w:t>
      </w:r>
      <w:proofErr w:type="gramStart"/>
      <w:r w:rsidRPr="0026059D">
        <w:rPr>
          <w:rFonts w:ascii="Times New Roman" w:eastAsia="標楷體" w:hAnsi="Times New Roman"/>
          <w:color w:val="000000" w:themeColor="text1"/>
          <w:sz w:val="28"/>
        </w:rPr>
        <w:t>特補</w:t>
      </w:r>
      <w:proofErr w:type="gramEnd"/>
      <w:r w:rsidRPr="0026059D">
        <w:rPr>
          <w:rFonts w:ascii="Times New Roman" w:eastAsia="標楷體" w:hAnsi="Times New Roman"/>
          <w:color w:val="000000" w:themeColor="text1"/>
          <w:sz w:val="28"/>
        </w:rPr>
        <w:t>（捐）助「</w:t>
      </w:r>
      <w:r w:rsidRPr="0026059D">
        <w:rPr>
          <w:rFonts w:ascii="Times New Roman" w:eastAsia="標楷體" w:hAnsi="Times New Roman"/>
          <w:color w:val="000000" w:themeColor="text1"/>
          <w:sz w:val="28"/>
          <w:u w:val="single"/>
        </w:rPr>
        <w:t xml:space="preserve">        </w:t>
      </w:r>
      <w:r w:rsidR="00BD1357">
        <w:rPr>
          <w:rFonts w:ascii="Times New Roman" w:eastAsia="標楷體" w:hAnsi="Times New Roman" w:hint="eastAsia"/>
          <w:color w:val="000000" w:themeColor="text1"/>
          <w:sz w:val="28"/>
          <w:u w:val="single"/>
        </w:rPr>
        <w:t xml:space="preserve">   </w:t>
      </w:r>
      <w:r w:rsidRPr="0026059D">
        <w:rPr>
          <w:rFonts w:ascii="Times New Roman" w:eastAsia="標楷體" w:hAnsi="Times New Roman"/>
          <w:color w:val="000000" w:themeColor="text1"/>
          <w:sz w:val="28"/>
          <w:u w:val="single"/>
        </w:rPr>
        <w:t xml:space="preserve">        </w:t>
      </w:r>
      <w:r w:rsidRPr="0026059D">
        <w:rPr>
          <w:rFonts w:ascii="Times New Roman" w:eastAsia="標楷體" w:hAnsi="Times New Roman"/>
          <w:color w:val="000000" w:themeColor="text1"/>
          <w:sz w:val="28"/>
        </w:rPr>
        <w:t>醫院」（以下簡稱乙方）負責執行，經雙方協議，訂定條款如下：</w:t>
      </w:r>
    </w:p>
    <w:p w14:paraId="562E6BCF" w14:textId="77777777" w:rsidR="00E11E2D" w:rsidRPr="0026059D" w:rsidRDefault="00E11E2D" w:rsidP="00E11E2D">
      <w:pPr>
        <w:spacing w:line="480" w:lineRule="exact"/>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一、計畫內容：詳如附件之申請表及計畫書。</w:t>
      </w:r>
    </w:p>
    <w:p w14:paraId="4DEAB785" w14:textId="3C3245CF" w:rsidR="00E11E2D" w:rsidRPr="0026059D" w:rsidRDefault="00E11E2D" w:rsidP="00E11E2D">
      <w:pPr>
        <w:spacing w:line="480" w:lineRule="exact"/>
        <w:jc w:val="both"/>
        <w:rPr>
          <w:color w:val="000000" w:themeColor="text1"/>
        </w:rPr>
      </w:pPr>
      <w:r w:rsidRPr="0026059D">
        <w:rPr>
          <w:rFonts w:ascii="Times New Roman" w:eastAsia="標楷體" w:hAnsi="Times New Roman"/>
          <w:color w:val="000000" w:themeColor="text1"/>
          <w:sz w:val="28"/>
        </w:rPr>
        <w:t>二、計畫執行期間：自</w:t>
      </w:r>
      <w:r w:rsidR="00AA1AD3" w:rsidRPr="0026059D">
        <w:rPr>
          <w:rFonts w:ascii="Times New Roman" w:eastAsia="標楷體" w:hAnsi="Times New Roman"/>
          <w:color w:val="000000" w:themeColor="text1"/>
          <w:sz w:val="28"/>
        </w:rPr>
        <w:t>11</w:t>
      </w:r>
      <w:r w:rsidR="00AA1AD3" w:rsidRPr="0026059D">
        <w:rPr>
          <w:rFonts w:ascii="Times New Roman" w:eastAsia="標楷體" w:hAnsi="Times New Roman" w:hint="eastAsia"/>
          <w:color w:val="000000" w:themeColor="text1"/>
          <w:sz w:val="28"/>
        </w:rPr>
        <w:t>4</w:t>
      </w:r>
      <w:r w:rsidR="00AA1AD3" w:rsidRPr="0026059D">
        <w:rPr>
          <w:rFonts w:ascii="Times New Roman" w:eastAsia="標楷體" w:hAnsi="Times New Roman"/>
          <w:color w:val="000000" w:themeColor="text1"/>
          <w:sz w:val="28"/>
        </w:rPr>
        <w:t>年</w:t>
      </w:r>
      <w:r w:rsidR="00E154B6">
        <w:rPr>
          <w:rFonts w:ascii="Times New Roman" w:eastAsia="標楷體" w:hAnsi="Times New Roman" w:hint="eastAsia"/>
          <w:color w:val="000000" w:themeColor="text1"/>
          <w:sz w:val="28"/>
        </w:rPr>
        <w:t>O</w:t>
      </w:r>
      <w:r w:rsidR="00AA1AD3" w:rsidRPr="0026059D">
        <w:rPr>
          <w:rFonts w:ascii="Times New Roman" w:eastAsia="標楷體" w:hAnsi="Times New Roman"/>
          <w:color w:val="000000" w:themeColor="text1"/>
          <w:sz w:val="28"/>
        </w:rPr>
        <w:t>月</w:t>
      </w:r>
      <w:r w:rsidR="00E154B6">
        <w:rPr>
          <w:rFonts w:ascii="Times New Roman" w:eastAsia="標楷體" w:hAnsi="Times New Roman" w:hint="eastAsia"/>
          <w:color w:val="000000" w:themeColor="text1"/>
          <w:sz w:val="28"/>
        </w:rPr>
        <w:t>O</w:t>
      </w:r>
      <w:r w:rsidR="00AA1AD3" w:rsidRPr="0026059D">
        <w:rPr>
          <w:rFonts w:ascii="Times New Roman" w:eastAsia="標楷體" w:hAnsi="Times New Roman"/>
          <w:color w:val="000000" w:themeColor="text1"/>
          <w:sz w:val="28"/>
        </w:rPr>
        <w:t>日</w:t>
      </w:r>
      <w:r w:rsidRPr="0026059D">
        <w:rPr>
          <w:rFonts w:ascii="Times New Roman" w:eastAsia="標楷體" w:hAnsi="Times New Roman"/>
          <w:color w:val="000000" w:themeColor="text1"/>
          <w:sz w:val="28"/>
        </w:rPr>
        <w:t>起至</w:t>
      </w:r>
      <w:r w:rsidRPr="0026059D">
        <w:rPr>
          <w:rFonts w:ascii="Times New Roman" w:eastAsia="標楷體" w:hAnsi="Times New Roman"/>
          <w:color w:val="000000" w:themeColor="text1"/>
          <w:sz w:val="28"/>
        </w:rPr>
        <w:t>11</w:t>
      </w:r>
      <w:r w:rsidR="00FC28B6" w:rsidRPr="0026059D">
        <w:rPr>
          <w:rFonts w:ascii="Times New Roman" w:eastAsia="標楷體" w:hAnsi="Times New Roman" w:hint="eastAsia"/>
          <w:color w:val="000000" w:themeColor="text1"/>
          <w:sz w:val="28"/>
        </w:rPr>
        <w:t>4</w:t>
      </w:r>
      <w:r w:rsidRPr="0026059D">
        <w:rPr>
          <w:rFonts w:ascii="Times New Roman" w:eastAsia="標楷體" w:hAnsi="Times New Roman"/>
          <w:color w:val="000000" w:themeColor="text1"/>
          <w:sz w:val="28"/>
        </w:rPr>
        <w:t>年</w:t>
      </w:r>
      <w:r w:rsidR="00FC28B6" w:rsidRPr="0026059D">
        <w:rPr>
          <w:rFonts w:ascii="Times New Roman" w:eastAsia="標楷體" w:hAnsi="Times New Roman" w:hint="eastAsia"/>
          <w:color w:val="000000" w:themeColor="text1"/>
          <w:sz w:val="28"/>
        </w:rPr>
        <w:t>12</w:t>
      </w:r>
      <w:r w:rsidRPr="0026059D">
        <w:rPr>
          <w:rFonts w:ascii="Times New Roman" w:eastAsia="標楷體" w:hAnsi="Times New Roman"/>
          <w:color w:val="000000" w:themeColor="text1"/>
          <w:sz w:val="28"/>
        </w:rPr>
        <w:t>月</w:t>
      </w:r>
      <w:r w:rsidR="00FC28B6" w:rsidRPr="0026059D">
        <w:rPr>
          <w:rFonts w:ascii="Times New Roman" w:eastAsia="標楷體" w:hAnsi="Times New Roman" w:hint="eastAsia"/>
          <w:color w:val="000000" w:themeColor="text1"/>
          <w:sz w:val="28"/>
        </w:rPr>
        <w:t>31</w:t>
      </w:r>
      <w:r w:rsidRPr="0026059D">
        <w:rPr>
          <w:rFonts w:ascii="Times New Roman" w:eastAsia="標楷體" w:hAnsi="Times New Roman"/>
          <w:color w:val="000000" w:themeColor="text1"/>
          <w:sz w:val="28"/>
        </w:rPr>
        <w:t>日止。</w:t>
      </w:r>
    </w:p>
    <w:p w14:paraId="408F428E" w14:textId="77777777" w:rsidR="00E11E2D" w:rsidRPr="0026059D" w:rsidRDefault="00E11E2D" w:rsidP="00E11E2D">
      <w:pPr>
        <w:spacing w:line="480" w:lineRule="exact"/>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三、本計畫經費撥付原則：</w:t>
      </w:r>
    </w:p>
    <w:p w14:paraId="52F9283D" w14:textId="77777777" w:rsidR="00E11E2D" w:rsidRPr="0026059D" w:rsidRDefault="00E11E2D" w:rsidP="00E11E2D">
      <w:pPr>
        <w:spacing w:line="480" w:lineRule="exact"/>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（一）撥付原則</w:t>
      </w:r>
      <w:r w:rsidRPr="0026059D">
        <w:rPr>
          <w:rFonts w:ascii="Times New Roman" w:eastAsia="標楷體" w:hAnsi="Times New Roman"/>
          <w:color w:val="000000" w:themeColor="text1"/>
          <w:sz w:val="28"/>
        </w:rPr>
        <w:t>:</w:t>
      </w:r>
    </w:p>
    <w:p w14:paraId="3B898028" w14:textId="77777777" w:rsidR="00E11E2D" w:rsidRPr="0026059D" w:rsidRDefault="00E11E2D" w:rsidP="009D0ED0">
      <w:pPr>
        <w:autoSpaceDE w:val="0"/>
        <w:spacing w:line="440" w:lineRule="exact"/>
        <w:ind w:left="708" w:hanging="283"/>
        <w:jc w:val="both"/>
        <w:rPr>
          <w:color w:val="000000" w:themeColor="text1"/>
        </w:rPr>
      </w:pPr>
      <w:proofErr w:type="gramStart"/>
      <w:r w:rsidRPr="0026059D">
        <w:rPr>
          <w:rFonts w:ascii="新細明體" w:hAnsi="新細明體"/>
          <w:color w:val="000000" w:themeColor="text1"/>
          <w:sz w:val="28"/>
        </w:rPr>
        <w:t>▓</w:t>
      </w:r>
      <w:proofErr w:type="gramEnd"/>
      <w:r w:rsidRPr="0026059D">
        <w:rPr>
          <w:rFonts w:ascii="標楷體" w:eastAsia="標楷體" w:hAnsi="標楷體"/>
          <w:color w:val="000000" w:themeColor="text1"/>
          <w:sz w:val="28"/>
        </w:rPr>
        <w:t>本計畫經費如遭立法院凍結、刪減或刪除，甲方得視審議情形，暫緩支付、調減價金、解除或終止契約。或因會計年度結束，甲方須依規定辦理該款項保留作業時，得視保留核定情形，再行支付，甲方不負遲延責任。</w:t>
      </w:r>
    </w:p>
    <w:p w14:paraId="250649C3" w14:textId="77777777" w:rsidR="00E11E2D" w:rsidRPr="0026059D" w:rsidRDefault="00E11E2D" w:rsidP="009D0ED0">
      <w:pPr>
        <w:spacing w:line="440" w:lineRule="exact"/>
        <w:ind w:left="708" w:right="-51" w:hanging="283"/>
        <w:jc w:val="both"/>
        <w:rPr>
          <w:color w:val="000000" w:themeColor="text1"/>
        </w:rPr>
      </w:pPr>
      <w:proofErr w:type="gramStart"/>
      <w:r w:rsidRPr="0026059D">
        <w:rPr>
          <w:rFonts w:ascii="新細明體" w:hAnsi="新細明體"/>
          <w:color w:val="000000" w:themeColor="text1"/>
          <w:sz w:val="28"/>
        </w:rPr>
        <w:t>▓</w:t>
      </w:r>
      <w:proofErr w:type="gramEnd"/>
      <w:r w:rsidRPr="0026059D">
        <w:rPr>
          <w:rFonts w:ascii="標楷體" w:eastAsia="標楷體" w:hAnsi="標楷體"/>
          <w:color w:val="000000" w:themeColor="text1"/>
          <w:sz w:val="28"/>
        </w:rPr>
        <w:t>本計畫經費財源為</w:t>
      </w:r>
      <w:proofErr w:type="gramStart"/>
      <w:r w:rsidRPr="0026059D">
        <w:rPr>
          <w:rFonts w:ascii="標楷體" w:eastAsia="標楷體" w:hAnsi="標楷體"/>
          <w:color w:val="000000" w:themeColor="text1"/>
          <w:sz w:val="28"/>
        </w:rPr>
        <w:t>菸</w:t>
      </w:r>
      <w:proofErr w:type="gramEnd"/>
      <w:r w:rsidRPr="0026059D">
        <w:rPr>
          <w:rFonts w:ascii="標楷體" w:eastAsia="標楷體" w:hAnsi="標楷體"/>
          <w:color w:val="000000" w:themeColor="text1"/>
          <w:sz w:val="28"/>
        </w:rPr>
        <w:t>品健康福利捐，屬特定收入來源；年度進行中該收入來源如有短收情形，致無法支應計畫經費時，甲方得通知乙方，</w:t>
      </w:r>
      <w:proofErr w:type="gramStart"/>
      <w:r w:rsidRPr="0026059D">
        <w:rPr>
          <w:rFonts w:ascii="標楷體" w:eastAsia="標楷體" w:hAnsi="標楷體"/>
          <w:color w:val="000000" w:themeColor="text1"/>
          <w:sz w:val="28"/>
        </w:rPr>
        <w:t>調減經費</w:t>
      </w:r>
      <w:proofErr w:type="gramEnd"/>
      <w:r w:rsidRPr="0026059D">
        <w:rPr>
          <w:rFonts w:ascii="標楷體" w:eastAsia="標楷體" w:hAnsi="標楷體"/>
          <w:color w:val="000000" w:themeColor="text1"/>
          <w:sz w:val="28"/>
        </w:rPr>
        <w:t>、解除或終止契約，乙方不得拒絕。</w:t>
      </w:r>
    </w:p>
    <w:p w14:paraId="7D487F66" w14:textId="77777777" w:rsidR="00E11E2D" w:rsidRPr="0026059D" w:rsidRDefault="00E11E2D" w:rsidP="009D0ED0">
      <w:pPr>
        <w:spacing w:line="480" w:lineRule="exact"/>
        <w:jc w:val="both"/>
        <w:rPr>
          <w:color w:val="000000" w:themeColor="text1"/>
        </w:rPr>
      </w:pPr>
      <w:r w:rsidRPr="0026059D">
        <w:rPr>
          <w:rFonts w:ascii="Times New Roman" w:eastAsia="標楷體" w:hAnsi="Times New Roman"/>
          <w:color w:val="000000" w:themeColor="text1"/>
          <w:sz w:val="28"/>
        </w:rPr>
        <w:t>（二）</w:t>
      </w:r>
      <w:r w:rsidRPr="0026059D">
        <w:rPr>
          <w:rFonts w:ascii="標楷體" w:eastAsia="標楷體" w:hAnsi="標楷體"/>
          <w:color w:val="000000" w:themeColor="text1"/>
          <w:sz w:val="28"/>
        </w:rPr>
        <w:t>計畫經費之撥付與核銷：</w:t>
      </w:r>
    </w:p>
    <w:p w14:paraId="614C69C8" w14:textId="22F30353" w:rsidR="00E11E2D" w:rsidRPr="00BD21FD" w:rsidRDefault="00E11E2D" w:rsidP="009D0ED0">
      <w:pPr>
        <w:spacing w:line="480" w:lineRule="exact"/>
        <w:ind w:left="848" w:hanging="848"/>
        <w:jc w:val="both"/>
        <w:rPr>
          <w:color w:val="000000" w:themeColor="text1"/>
        </w:rPr>
      </w:pPr>
      <w:r w:rsidRPr="0026059D">
        <w:rPr>
          <w:rFonts w:ascii="標楷體" w:eastAsia="標楷體" w:hAnsi="標楷體"/>
          <w:color w:val="000000" w:themeColor="text1"/>
          <w:sz w:val="28"/>
        </w:rPr>
        <w:t xml:space="preserve">      乙方</w:t>
      </w:r>
      <w:r w:rsidRPr="0026059D">
        <w:rPr>
          <w:rFonts w:ascii="Times New Roman" w:eastAsia="標楷體" w:hAnsi="Times New Roman"/>
          <w:color w:val="000000" w:themeColor="text1"/>
          <w:sz w:val="28"/>
        </w:rPr>
        <w:t>應於</w:t>
      </w:r>
      <w:r w:rsidRPr="0026059D">
        <w:rPr>
          <w:rFonts w:ascii="Times New Roman" w:eastAsia="標楷體" w:hAnsi="Times New Roman"/>
          <w:color w:val="000000" w:themeColor="text1"/>
          <w:sz w:val="28"/>
        </w:rPr>
        <w:t>11</w:t>
      </w:r>
      <w:r w:rsidR="00FC28B6" w:rsidRPr="0026059D">
        <w:rPr>
          <w:rFonts w:ascii="Times New Roman" w:eastAsia="標楷體" w:hAnsi="Times New Roman" w:hint="eastAsia"/>
          <w:color w:val="000000" w:themeColor="text1"/>
          <w:sz w:val="28"/>
        </w:rPr>
        <w:t>4</w:t>
      </w:r>
      <w:r w:rsidRPr="0026059D">
        <w:rPr>
          <w:rFonts w:ascii="Times New Roman" w:eastAsia="標楷體" w:hAnsi="Times New Roman"/>
          <w:color w:val="000000" w:themeColor="text1"/>
          <w:sz w:val="28"/>
        </w:rPr>
        <w:t>年</w:t>
      </w:r>
      <w:r w:rsidR="00FC28B6" w:rsidRPr="0026059D">
        <w:rPr>
          <w:rFonts w:ascii="Times New Roman" w:eastAsia="標楷體" w:hAnsi="Times New Roman" w:hint="eastAsia"/>
          <w:color w:val="000000" w:themeColor="text1"/>
          <w:sz w:val="28"/>
        </w:rPr>
        <w:t>11</w:t>
      </w:r>
      <w:r w:rsidRPr="0026059D">
        <w:rPr>
          <w:rFonts w:ascii="Times New Roman" w:eastAsia="標楷體" w:hAnsi="Times New Roman"/>
          <w:color w:val="000000" w:themeColor="text1"/>
          <w:sz w:val="28"/>
        </w:rPr>
        <w:t>月</w:t>
      </w:r>
      <w:r w:rsidRPr="0026059D">
        <w:rPr>
          <w:rFonts w:ascii="Times New Roman" w:eastAsia="標楷體" w:hAnsi="Times New Roman" w:hint="eastAsia"/>
          <w:color w:val="000000" w:themeColor="text1"/>
          <w:sz w:val="28"/>
        </w:rPr>
        <w:t>3</w:t>
      </w:r>
      <w:r w:rsidR="00FC28B6" w:rsidRPr="0026059D">
        <w:rPr>
          <w:rFonts w:ascii="Times New Roman" w:eastAsia="標楷體" w:hAnsi="Times New Roman" w:hint="eastAsia"/>
          <w:color w:val="000000" w:themeColor="text1"/>
          <w:sz w:val="28"/>
        </w:rPr>
        <w:t>0</w:t>
      </w:r>
      <w:r w:rsidRPr="0026059D">
        <w:rPr>
          <w:rFonts w:ascii="Times New Roman" w:eastAsia="標楷體" w:hAnsi="Times New Roman"/>
          <w:color w:val="000000" w:themeColor="text1"/>
          <w:sz w:val="28"/>
        </w:rPr>
        <w:t>日前（郵戳為憑）函送紙本成果報告（含佐證文件）乙式</w:t>
      </w:r>
      <w:r w:rsidRPr="0026059D">
        <w:rPr>
          <w:rFonts w:ascii="Times New Roman" w:eastAsia="標楷體" w:hAnsi="Times New Roman"/>
          <w:color w:val="000000" w:themeColor="text1"/>
          <w:sz w:val="28"/>
        </w:rPr>
        <w:t>3</w:t>
      </w:r>
      <w:r w:rsidRPr="0026059D">
        <w:rPr>
          <w:rFonts w:ascii="Times New Roman" w:eastAsia="標楷體" w:hAnsi="Times New Roman"/>
          <w:color w:val="000000" w:themeColor="text1"/>
          <w:sz w:val="28"/>
        </w:rPr>
        <w:t>份，經甲方或其委託單位</w:t>
      </w:r>
      <w:r w:rsidRPr="00BD21FD">
        <w:rPr>
          <w:rFonts w:ascii="Times New Roman" w:eastAsia="標楷體" w:hAnsi="Times New Roman"/>
          <w:color w:val="000000" w:themeColor="text1"/>
          <w:sz w:val="28"/>
        </w:rPr>
        <w:t>審查合格且無待解決事項後，</w:t>
      </w:r>
      <w:r w:rsidR="00046723" w:rsidRPr="00BD21FD">
        <w:rPr>
          <w:rFonts w:ascii="Times New Roman" w:eastAsia="標楷體" w:hAnsi="Times New Roman"/>
          <w:color w:val="000000" w:themeColor="text1"/>
          <w:sz w:val="28"/>
        </w:rPr>
        <w:t>撥付獎勵費用新臺幣</w:t>
      </w:r>
      <w:r w:rsidR="00046723" w:rsidRPr="00BD21FD">
        <w:rPr>
          <w:rFonts w:ascii="Times New Roman" w:eastAsia="標楷體" w:hAnsi="Times New Roman"/>
          <w:color w:val="000000" w:themeColor="text1"/>
          <w:sz w:val="28"/>
        </w:rPr>
        <w:t>__________</w:t>
      </w:r>
      <w:r w:rsidR="00046723" w:rsidRPr="00BD21FD">
        <w:rPr>
          <w:rFonts w:ascii="Times New Roman" w:eastAsia="標楷體" w:hAnsi="Times New Roman"/>
          <w:color w:val="000000" w:themeColor="text1"/>
          <w:sz w:val="28"/>
        </w:rPr>
        <w:t>萬元整</w:t>
      </w:r>
      <w:r w:rsidR="00C95976" w:rsidRPr="00BD21FD">
        <w:rPr>
          <w:rFonts w:ascii="Times New Roman" w:eastAsia="標楷體" w:hAnsi="Times New Roman"/>
          <w:color w:val="000000" w:themeColor="text1"/>
          <w:sz w:val="28"/>
        </w:rPr>
        <w:t>，以</w:t>
      </w:r>
      <w:r w:rsidR="00046723" w:rsidRPr="00BD21FD">
        <w:rPr>
          <w:rFonts w:ascii="Times New Roman" w:eastAsia="標楷體" w:hAnsi="Times New Roman"/>
          <w:color w:val="000000" w:themeColor="text1"/>
          <w:sz w:val="28"/>
        </w:rPr>
        <w:t>正式公文檢</w:t>
      </w:r>
      <w:proofErr w:type="gramStart"/>
      <w:r w:rsidR="00046723" w:rsidRPr="00BD21FD">
        <w:rPr>
          <w:rFonts w:ascii="Times New Roman" w:eastAsia="標楷體" w:hAnsi="Times New Roman"/>
          <w:color w:val="000000" w:themeColor="text1"/>
          <w:sz w:val="28"/>
        </w:rPr>
        <w:t>附</w:t>
      </w:r>
      <w:r w:rsidR="00046723" w:rsidRPr="00BD21FD">
        <w:rPr>
          <w:rFonts w:ascii="Times New Roman" w:eastAsia="標楷體" w:hAnsi="Times New Roman" w:hint="eastAsia"/>
          <w:color w:val="000000" w:themeColor="text1"/>
          <w:sz w:val="28"/>
        </w:rPr>
        <w:t>領據至甲</w:t>
      </w:r>
      <w:proofErr w:type="gramEnd"/>
      <w:r w:rsidR="00046723" w:rsidRPr="00BD21FD">
        <w:rPr>
          <w:rFonts w:ascii="Times New Roman" w:eastAsia="標楷體" w:hAnsi="Times New Roman" w:hint="eastAsia"/>
          <w:color w:val="000000" w:themeColor="text1"/>
          <w:sz w:val="28"/>
        </w:rPr>
        <w:t>方，</w:t>
      </w:r>
      <w:r w:rsidRPr="00BD21FD">
        <w:rPr>
          <w:rFonts w:ascii="Times New Roman" w:eastAsia="標楷體" w:hAnsi="Times New Roman"/>
          <w:color w:val="000000" w:themeColor="text1"/>
          <w:sz w:val="28"/>
        </w:rPr>
        <w:t>辦理獎勵費用撥付及核銷作業。</w:t>
      </w:r>
    </w:p>
    <w:p w14:paraId="4B831611" w14:textId="77777777" w:rsidR="00E11E2D" w:rsidRPr="0026059D" w:rsidRDefault="00E11E2D" w:rsidP="009D0ED0">
      <w:pPr>
        <w:spacing w:line="480" w:lineRule="exact"/>
        <w:ind w:left="566" w:hanging="566"/>
        <w:jc w:val="both"/>
        <w:rPr>
          <w:rFonts w:ascii="Times New Roman" w:eastAsia="標楷體" w:hAnsi="Times New Roman"/>
          <w:color w:val="000000" w:themeColor="text1"/>
          <w:sz w:val="28"/>
        </w:rPr>
      </w:pPr>
      <w:r w:rsidRPr="00BD21FD">
        <w:rPr>
          <w:rFonts w:ascii="Times New Roman" w:eastAsia="標楷體" w:hAnsi="Times New Roman"/>
          <w:color w:val="000000" w:themeColor="text1"/>
          <w:sz w:val="28"/>
        </w:rPr>
        <w:t>四、計畫之變更：計畫於執行期間因故需變</w:t>
      </w:r>
      <w:r w:rsidRPr="0026059D">
        <w:rPr>
          <w:rFonts w:ascii="Times New Roman" w:eastAsia="標楷體" w:hAnsi="Times New Roman"/>
          <w:color w:val="000000" w:themeColor="text1"/>
          <w:sz w:val="28"/>
        </w:rPr>
        <w:t>更工作項目，由乙方以正式公文申請變更。</w:t>
      </w:r>
    </w:p>
    <w:p w14:paraId="7EF2600A" w14:textId="77777777" w:rsidR="00E11E2D" w:rsidRPr="0026059D" w:rsidRDefault="00E11E2D" w:rsidP="009D0ED0">
      <w:pPr>
        <w:spacing w:line="480" w:lineRule="exact"/>
        <w:ind w:left="566" w:hanging="566"/>
        <w:jc w:val="both"/>
        <w:rPr>
          <w:color w:val="000000" w:themeColor="text1"/>
        </w:rPr>
      </w:pPr>
      <w:r w:rsidRPr="0026059D">
        <w:rPr>
          <w:rFonts w:ascii="Times New Roman" w:eastAsia="標楷體" w:hAnsi="Times New Roman"/>
          <w:color w:val="000000" w:themeColor="text1"/>
          <w:sz w:val="28"/>
        </w:rPr>
        <w:t>五、乙方應依核定之計畫書內容確實執行，並</w:t>
      </w:r>
      <w:r w:rsidRPr="0026059D">
        <w:rPr>
          <w:rFonts w:ascii="Times New Roman" w:eastAsia="標楷體" w:hAnsi="Times New Roman"/>
          <w:color w:val="000000" w:themeColor="text1"/>
          <w:kern w:val="0"/>
          <w:sz w:val="28"/>
          <w:szCs w:val="28"/>
        </w:rPr>
        <w:t>應配合甲方對本計畫之相關稽核作業，如經發現有重大</w:t>
      </w:r>
      <w:proofErr w:type="gramStart"/>
      <w:r w:rsidRPr="0026059D">
        <w:rPr>
          <w:rFonts w:ascii="Times New Roman" w:eastAsia="標楷體" w:hAnsi="Times New Roman"/>
          <w:color w:val="000000" w:themeColor="text1"/>
          <w:kern w:val="0"/>
          <w:sz w:val="28"/>
          <w:szCs w:val="28"/>
        </w:rPr>
        <w:t>違失者</w:t>
      </w:r>
      <w:proofErr w:type="gramEnd"/>
      <w:r w:rsidRPr="0026059D">
        <w:rPr>
          <w:rFonts w:ascii="Times New Roman" w:eastAsia="標楷體" w:hAnsi="Times New Roman"/>
          <w:color w:val="000000" w:themeColor="text1"/>
          <w:kern w:val="0"/>
          <w:sz w:val="28"/>
          <w:szCs w:val="28"/>
        </w:rPr>
        <w:t>，甲方得終止契約，必要時，得追回獎勵金或獎項。</w:t>
      </w:r>
    </w:p>
    <w:p w14:paraId="335B65FB" w14:textId="77777777" w:rsidR="00E11E2D" w:rsidRPr="0026059D" w:rsidRDefault="00E11E2D" w:rsidP="009D0ED0">
      <w:pPr>
        <w:spacing w:line="480" w:lineRule="exact"/>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六、成果報告：</w:t>
      </w:r>
    </w:p>
    <w:p w14:paraId="54641BE2" w14:textId="5522E166" w:rsidR="00E11E2D" w:rsidRPr="0026059D" w:rsidRDefault="00E11E2D" w:rsidP="009D0ED0">
      <w:pPr>
        <w:spacing w:line="480" w:lineRule="exact"/>
        <w:ind w:left="848" w:hanging="848"/>
        <w:jc w:val="both"/>
        <w:rPr>
          <w:color w:val="000000" w:themeColor="text1"/>
        </w:rPr>
      </w:pPr>
      <w:r w:rsidRPr="0026059D">
        <w:rPr>
          <w:rFonts w:ascii="Times New Roman" w:eastAsia="標楷體" w:hAnsi="Times New Roman"/>
          <w:color w:val="000000" w:themeColor="text1"/>
          <w:sz w:val="28"/>
        </w:rPr>
        <w:t>（一）乙方應於</w:t>
      </w:r>
      <w:r w:rsidR="006539E6" w:rsidRPr="0026059D">
        <w:rPr>
          <w:rFonts w:ascii="Times New Roman" w:eastAsia="標楷體" w:hAnsi="Times New Roman"/>
          <w:color w:val="000000" w:themeColor="text1"/>
          <w:sz w:val="28"/>
        </w:rPr>
        <w:t>11</w:t>
      </w:r>
      <w:r w:rsidR="006539E6" w:rsidRPr="0026059D">
        <w:rPr>
          <w:rFonts w:ascii="Times New Roman" w:eastAsia="標楷體" w:hAnsi="Times New Roman" w:hint="eastAsia"/>
          <w:color w:val="000000" w:themeColor="text1"/>
          <w:sz w:val="28"/>
        </w:rPr>
        <w:t>4</w:t>
      </w:r>
      <w:r w:rsidR="006539E6" w:rsidRPr="0026059D">
        <w:rPr>
          <w:rFonts w:ascii="Times New Roman" w:eastAsia="標楷體" w:hAnsi="Times New Roman"/>
          <w:color w:val="000000" w:themeColor="text1"/>
          <w:sz w:val="28"/>
        </w:rPr>
        <w:t>年</w:t>
      </w:r>
      <w:r w:rsidR="006539E6" w:rsidRPr="0026059D">
        <w:rPr>
          <w:rFonts w:ascii="Times New Roman" w:eastAsia="標楷體" w:hAnsi="Times New Roman" w:hint="eastAsia"/>
          <w:color w:val="000000" w:themeColor="text1"/>
          <w:sz w:val="28"/>
        </w:rPr>
        <w:t>11</w:t>
      </w:r>
      <w:r w:rsidR="006539E6" w:rsidRPr="0026059D">
        <w:rPr>
          <w:rFonts w:ascii="Times New Roman" w:eastAsia="標楷體" w:hAnsi="Times New Roman"/>
          <w:color w:val="000000" w:themeColor="text1"/>
          <w:sz w:val="28"/>
        </w:rPr>
        <w:t>月</w:t>
      </w:r>
      <w:r w:rsidR="006539E6" w:rsidRPr="0026059D">
        <w:rPr>
          <w:rFonts w:ascii="Times New Roman" w:eastAsia="標楷體" w:hAnsi="Times New Roman" w:hint="eastAsia"/>
          <w:color w:val="000000" w:themeColor="text1"/>
          <w:sz w:val="28"/>
        </w:rPr>
        <w:t>30</w:t>
      </w:r>
      <w:r w:rsidR="006539E6" w:rsidRPr="0026059D">
        <w:rPr>
          <w:rFonts w:ascii="Times New Roman" w:eastAsia="標楷體" w:hAnsi="Times New Roman"/>
          <w:color w:val="000000" w:themeColor="text1"/>
          <w:sz w:val="28"/>
        </w:rPr>
        <w:t>日</w:t>
      </w:r>
      <w:r w:rsidRPr="0026059D">
        <w:rPr>
          <w:rFonts w:ascii="Times New Roman" w:eastAsia="標楷體" w:hAnsi="Times New Roman"/>
          <w:color w:val="000000" w:themeColor="text1"/>
          <w:sz w:val="28"/>
        </w:rPr>
        <w:t>前將成果報告乙式</w:t>
      </w:r>
      <w:r w:rsidRPr="0026059D">
        <w:rPr>
          <w:rFonts w:ascii="Times New Roman" w:eastAsia="標楷體" w:hAnsi="Times New Roman"/>
          <w:color w:val="000000" w:themeColor="text1"/>
          <w:sz w:val="28"/>
        </w:rPr>
        <w:t>3</w:t>
      </w:r>
      <w:r w:rsidRPr="0026059D">
        <w:rPr>
          <w:rFonts w:ascii="Times New Roman" w:eastAsia="標楷體" w:hAnsi="Times New Roman"/>
          <w:color w:val="000000" w:themeColor="text1"/>
          <w:sz w:val="28"/>
        </w:rPr>
        <w:t>份，以正式公文</w:t>
      </w:r>
      <w:proofErr w:type="gramStart"/>
      <w:r w:rsidRPr="0026059D">
        <w:rPr>
          <w:rFonts w:ascii="Times New Roman" w:eastAsia="標楷體" w:hAnsi="Times New Roman"/>
          <w:color w:val="000000" w:themeColor="text1"/>
          <w:sz w:val="28"/>
        </w:rPr>
        <w:t>函送甲方</w:t>
      </w:r>
      <w:proofErr w:type="gramEnd"/>
      <w:r w:rsidRPr="0026059D">
        <w:rPr>
          <w:rFonts w:ascii="Times New Roman" w:eastAsia="標楷體" w:hAnsi="Times New Roman"/>
          <w:color w:val="000000" w:themeColor="text1"/>
          <w:sz w:val="28"/>
        </w:rPr>
        <w:t>或其委託單位辦理結案手續（以郵戳為憑）。</w:t>
      </w:r>
    </w:p>
    <w:p w14:paraId="1F8E94CE" w14:textId="50B8AB5A" w:rsidR="00E11E2D" w:rsidRPr="009D0ED0" w:rsidRDefault="00E11E2D" w:rsidP="009D0ED0">
      <w:pPr>
        <w:spacing w:line="480" w:lineRule="exact"/>
        <w:ind w:left="848" w:hanging="848"/>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w:t>
      </w:r>
      <w:r w:rsidR="009D0ED0">
        <w:rPr>
          <w:rFonts w:ascii="Times New Roman" w:eastAsia="標楷體" w:hAnsi="Times New Roman" w:hint="eastAsia"/>
          <w:color w:val="000000" w:themeColor="text1"/>
          <w:sz w:val="28"/>
        </w:rPr>
        <w:t>二</w:t>
      </w:r>
      <w:r w:rsidRPr="0026059D">
        <w:rPr>
          <w:rFonts w:ascii="Times New Roman" w:eastAsia="標楷體" w:hAnsi="Times New Roman"/>
          <w:color w:val="000000" w:themeColor="text1"/>
          <w:sz w:val="28"/>
        </w:rPr>
        <w:t>）</w:t>
      </w:r>
      <w:r w:rsidRPr="0026059D">
        <w:rPr>
          <w:rFonts w:ascii="Times New Roman" w:eastAsia="標楷體" w:hAnsi="Times New Roman"/>
          <w:color w:val="000000" w:themeColor="text1"/>
          <w:kern w:val="0"/>
          <w:sz w:val="28"/>
          <w:szCs w:val="28"/>
        </w:rPr>
        <w:t>成果報告應確實提供相關佐證文件資料，內容不得有虛偽不實、抄襲、</w:t>
      </w:r>
      <w:r w:rsidRPr="0026059D">
        <w:rPr>
          <w:rFonts w:ascii="Times New Roman" w:eastAsia="標楷體" w:hAnsi="Times New Roman"/>
          <w:color w:val="000000" w:themeColor="text1"/>
          <w:kern w:val="0"/>
          <w:sz w:val="28"/>
          <w:szCs w:val="28"/>
        </w:rPr>
        <w:lastRenderedPageBreak/>
        <w:t>剽竊、或違反著作權法等行為</w:t>
      </w:r>
      <w:r w:rsidRPr="0026059D">
        <w:rPr>
          <w:rFonts w:ascii="Times New Roman" w:eastAsia="標楷體" w:hAnsi="Times New Roman"/>
          <w:color w:val="000000" w:themeColor="text1"/>
          <w:sz w:val="28"/>
        </w:rPr>
        <w:t>。如違反上述規定，或經發現有違反契約書規定、</w:t>
      </w:r>
      <w:r w:rsidRPr="0026059D">
        <w:rPr>
          <w:rFonts w:ascii="Times New Roman" w:eastAsia="標楷體" w:hAnsi="Times New Roman"/>
          <w:color w:val="000000" w:themeColor="text1"/>
          <w:kern w:val="0"/>
          <w:sz w:val="28"/>
          <w:szCs w:val="28"/>
        </w:rPr>
        <w:t>重複申請其他政府機關（構）且獲得獎、補助之同性質計畫或方案者，甲方得撤銷或廢止乙方獎勵費用之全部或部分；已撥款者，並得追繳之。</w:t>
      </w:r>
    </w:p>
    <w:p w14:paraId="3BEF654C" w14:textId="136B03BA" w:rsidR="00E11E2D" w:rsidRPr="0026059D" w:rsidRDefault="00E11E2D" w:rsidP="009D0ED0">
      <w:pPr>
        <w:spacing w:line="480" w:lineRule="exact"/>
        <w:ind w:left="848" w:hanging="848"/>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w:t>
      </w:r>
      <w:r w:rsidR="009D0ED0">
        <w:rPr>
          <w:rFonts w:ascii="Times New Roman" w:eastAsia="標楷體" w:hAnsi="Times New Roman" w:hint="eastAsia"/>
          <w:color w:val="000000" w:themeColor="text1"/>
          <w:sz w:val="28"/>
        </w:rPr>
        <w:t>三</w:t>
      </w:r>
      <w:r w:rsidRPr="0026059D">
        <w:rPr>
          <w:rFonts w:ascii="Times New Roman" w:eastAsia="標楷體" w:hAnsi="Times New Roman"/>
          <w:color w:val="000000" w:themeColor="text1"/>
          <w:sz w:val="28"/>
        </w:rPr>
        <w:t>）乙方如未能依限將成果報告及原始資料數據檔等相關資料</w:t>
      </w:r>
      <w:proofErr w:type="gramStart"/>
      <w:r w:rsidRPr="0026059D">
        <w:rPr>
          <w:rFonts w:ascii="Times New Roman" w:eastAsia="標楷體" w:hAnsi="Times New Roman"/>
          <w:color w:val="000000" w:themeColor="text1"/>
          <w:sz w:val="28"/>
        </w:rPr>
        <w:t>提送甲方</w:t>
      </w:r>
      <w:proofErr w:type="gramEnd"/>
      <w:r w:rsidRPr="0026059D">
        <w:rPr>
          <w:rFonts w:ascii="Times New Roman" w:eastAsia="標楷體" w:hAnsi="Times New Roman"/>
          <w:color w:val="000000" w:themeColor="text1"/>
          <w:sz w:val="28"/>
        </w:rPr>
        <w:t>或其委託單位並完成結案手續，視為不能履行契約，甲方得不予獎勵。</w:t>
      </w:r>
    </w:p>
    <w:p w14:paraId="6A0DF2DE" w14:textId="404743FF" w:rsidR="00E11E2D" w:rsidRPr="0026059D" w:rsidRDefault="00E11E2D" w:rsidP="009D0ED0">
      <w:pPr>
        <w:spacing w:line="480" w:lineRule="exact"/>
        <w:ind w:left="848" w:hanging="848"/>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w:t>
      </w:r>
      <w:r w:rsidR="009D0ED0">
        <w:rPr>
          <w:rFonts w:ascii="Times New Roman" w:eastAsia="標楷體" w:hAnsi="Times New Roman" w:hint="eastAsia"/>
          <w:color w:val="000000" w:themeColor="text1"/>
          <w:sz w:val="28"/>
        </w:rPr>
        <w:t>四</w:t>
      </w:r>
      <w:r w:rsidRPr="0026059D">
        <w:rPr>
          <w:rFonts w:ascii="Times New Roman" w:eastAsia="標楷體" w:hAnsi="Times New Roman"/>
          <w:color w:val="000000" w:themeColor="text1"/>
          <w:sz w:val="28"/>
        </w:rPr>
        <w:t>）成果報告經審查與契約不符，甲方得不予獎勵。</w:t>
      </w:r>
    </w:p>
    <w:p w14:paraId="342B1BD2" w14:textId="77777777" w:rsidR="00E11E2D" w:rsidRPr="0026059D" w:rsidRDefault="00E11E2D" w:rsidP="009D0ED0">
      <w:pPr>
        <w:spacing w:line="480" w:lineRule="exact"/>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七、成果之歸屬：</w:t>
      </w:r>
    </w:p>
    <w:p w14:paraId="74D713B7" w14:textId="77777777" w:rsidR="00E11E2D" w:rsidRPr="0026059D" w:rsidRDefault="00E11E2D" w:rsidP="009D0ED0">
      <w:pPr>
        <w:autoSpaceDE w:val="0"/>
        <w:spacing w:line="440" w:lineRule="exact"/>
        <w:ind w:left="708" w:hanging="283"/>
        <w:jc w:val="both"/>
        <w:rPr>
          <w:rFonts w:ascii="Times New Roman" w:eastAsia="標楷體" w:hAnsi="Times New Roman"/>
          <w:color w:val="000000" w:themeColor="text1"/>
          <w:sz w:val="28"/>
        </w:rPr>
      </w:pPr>
      <w:proofErr w:type="gramStart"/>
      <w:r w:rsidRPr="0026059D">
        <w:rPr>
          <w:rFonts w:ascii="新細明體" w:hAnsi="新細明體"/>
          <w:color w:val="000000" w:themeColor="text1"/>
          <w:sz w:val="28"/>
        </w:rPr>
        <w:t>▓</w:t>
      </w:r>
      <w:proofErr w:type="gramEnd"/>
      <w:r w:rsidRPr="0026059D">
        <w:rPr>
          <w:rFonts w:ascii="Times New Roman" w:eastAsia="標楷體" w:hAnsi="Times New Roman"/>
          <w:color w:val="000000" w:themeColor="text1"/>
          <w:sz w:val="28"/>
        </w:rPr>
        <w:t>本計畫之研發成果（包括成果報告）歸屬乙方，公開發表不需事先徵求甲方同意，但需於報告中加</w:t>
      </w:r>
      <w:proofErr w:type="gramStart"/>
      <w:r w:rsidRPr="0026059D">
        <w:rPr>
          <w:rFonts w:ascii="Times New Roman" w:eastAsia="標楷體" w:hAnsi="Times New Roman"/>
          <w:color w:val="000000" w:themeColor="text1"/>
          <w:sz w:val="28"/>
        </w:rPr>
        <w:t>註</w:t>
      </w:r>
      <w:proofErr w:type="gramEnd"/>
      <w:r w:rsidRPr="0026059D">
        <w:rPr>
          <w:rFonts w:ascii="Times New Roman" w:eastAsia="標楷體" w:hAnsi="Times New Roman"/>
          <w:color w:val="000000" w:themeColor="text1"/>
          <w:sz w:val="28"/>
        </w:rPr>
        <w:t>「衛生</w:t>
      </w:r>
      <w:proofErr w:type="gramStart"/>
      <w:r w:rsidRPr="0026059D">
        <w:rPr>
          <w:rFonts w:ascii="Times New Roman" w:eastAsia="標楷體" w:hAnsi="Times New Roman"/>
          <w:color w:val="000000" w:themeColor="text1"/>
          <w:sz w:val="28"/>
        </w:rPr>
        <w:t>福利部補</w:t>
      </w:r>
      <w:proofErr w:type="gramEnd"/>
      <w:r w:rsidRPr="0026059D">
        <w:rPr>
          <w:rFonts w:ascii="Times New Roman" w:eastAsia="標楷體" w:hAnsi="Times New Roman"/>
          <w:color w:val="000000" w:themeColor="text1"/>
          <w:sz w:val="28"/>
        </w:rPr>
        <w:t>（捐）助辦理，惟報告內容不代表衛生福利部意見」字樣。</w:t>
      </w:r>
    </w:p>
    <w:p w14:paraId="7A1C37CE" w14:textId="77777777" w:rsidR="00E11E2D" w:rsidRPr="0026059D" w:rsidRDefault="00E11E2D" w:rsidP="009D0ED0">
      <w:pPr>
        <w:autoSpaceDE w:val="0"/>
        <w:spacing w:line="440" w:lineRule="exact"/>
        <w:ind w:left="708" w:hanging="283"/>
        <w:jc w:val="both"/>
        <w:rPr>
          <w:color w:val="000000" w:themeColor="text1"/>
        </w:rPr>
      </w:pPr>
      <w:r w:rsidRPr="0026059D">
        <w:rPr>
          <w:rFonts w:ascii="標楷體" w:eastAsia="標楷體" w:hAnsi="標楷體"/>
          <w:color w:val="000000" w:themeColor="text1"/>
          <w:sz w:val="28"/>
        </w:rPr>
        <w:t>□</w:t>
      </w:r>
      <w:r w:rsidRPr="0026059D">
        <w:rPr>
          <w:rFonts w:ascii="Times New Roman" w:eastAsia="標楷體" w:hAnsi="Times New Roman"/>
          <w:color w:val="000000" w:themeColor="text1"/>
          <w:sz w:val="28"/>
        </w:rPr>
        <w:t>本計畫研發成果歸屬國有，需經甲方同意後始得發表。</w:t>
      </w:r>
    </w:p>
    <w:p w14:paraId="2795E26F" w14:textId="77777777" w:rsidR="00E11E2D" w:rsidRPr="0026059D" w:rsidRDefault="00E11E2D" w:rsidP="009D0ED0">
      <w:pPr>
        <w:spacing w:line="480" w:lineRule="exact"/>
        <w:ind w:left="566" w:hanging="566"/>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八、乙方同意其所繳交之成果報告，無償由甲方及其附屬機關（構）視需要自行或指定其他第三人不限地域、時間或次數，以微縮、光碟、數位化等方式予以重製、散佈、傳送、發行、公開發表、上載傳送網路供檢索查詢，或為其他方式之利用。</w:t>
      </w:r>
    </w:p>
    <w:p w14:paraId="3C1C74E5" w14:textId="77777777" w:rsidR="00E11E2D" w:rsidRPr="0026059D" w:rsidRDefault="00E11E2D" w:rsidP="009D0ED0">
      <w:pPr>
        <w:spacing w:line="480" w:lineRule="exact"/>
        <w:ind w:left="566" w:hanging="566"/>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九、乙方參與計畫工作人員，</w:t>
      </w:r>
      <w:proofErr w:type="gramStart"/>
      <w:r w:rsidRPr="0026059D">
        <w:rPr>
          <w:rFonts w:ascii="Times New Roman" w:eastAsia="標楷體" w:hAnsi="Times New Roman"/>
          <w:color w:val="000000" w:themeColor="text1"/>
          <w:sz w:val="28"/>
        </w:rPr>
        <w:t>均應嚴守</w:t>
      </w:r>
      <w:proofErr w:type="gramEnd"/>
      <w:r w:rsidRPr="0026059D">
        <w:rPr>
          <w:rFonts w:ascii="Times New Roman" w:eastAsia="標楷體" w:hAnsi="Times New Roman"/>
          <w:color w:val="000000" w:themeColor="text1"/>
          <w:sz w:val="28"/>
        </w:rPr>
        <w:t>補（捐）助契約內容及甲方之業務機密。</w:t>
      </w:r>
    </w:p>
    <w:p w14:paraId="2ABD545A" w14:textId="77777777" w:rsidR="00E11E2D" w:rsidRPr="0026059D" w:rsidRDefault="00E11E2D" w:rsidP="009D0ED0">
      <w:pPr>
        <w:spacing w:line="480" w:lineRule="exact"/>
        <w:ind w:left="566" w:hanging="566"/>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十、計畫執行中，乙方應善盡維護環境之衛生及安全之責，倘相關工作人員因執行計畫致生命、健康、財產上受侵害時，乙方應自負完全責任，與甲方無涉。</w:t>
      </w:r>
    </w:p>
    <w:p w14:paraId="3C59CE66" w14:textId="77777777" w:rsidR="00E11E2D" w:rsidRPr="0026059D" w:rsidRDefault="00E11E2D" w:rsidP="009D0ED0">
      <w:pPr>
        <w:spacing w:line="480" w:lineRule="exact"/>
        <w:ind w:left="566" w:hanging="566"/>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十一、契約之終止：計畫執行中，如發現預期成果無法達成、研究工作不能進行、乙方未能履行本契約約定之義務或有第三條第一款</w:t>
      </w:r>
      <w:proofErr w:type="gramStart"/>
      <w:r w:rsidRPr="0026059D">
        <w:rPr>
          <w:rFonts w:ascii="Times New Roman" w:eastAsia="標楷體" w:hAnsi="Times New Roman"/>
          <w:color w:val="000000" w:themeColor="text1"/>
          <w:sz w:val="28"/>
        </w:rPr>
        <w:t>所定甲方</w:t>
      </w:r>
      <w:proofErr w:type="gramEnd"/>
      <w:r w:rsidRPr="0026059D">
        <w:rPr>
          <w:rFonts w:ascii="Times New Roman" w:eastAsia="標楷體" w:hAnsi="Times New Roman"/>
          <w:color w:val="000000" w:themeColor="text1"/>
          <w:sz w:val="28"/>
        </w:rPr>
        <w:t>得終止契約之情事時，得隨時通知乙方終止契約。</w:t>
      </w:r>
    </w:p>
    <w:p w14:paraId="5C4FE064" w14:textId="77777777" w:rsidR="00E11E2D" w:rsidRPr="0026059D" w:rsidRDefault="00E11E2D" w:rsidP="009D0ED0">
      <w:pPr>
        <w:spacing w:line="480" w:lineRule="exact"/>
        <w:ind w:left="566" w:hanging="566"/>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十二、乙方申請執行本計畫時提出之申請表及計畫書，亦為本契約之一部分。本契約書未約定事項，雙方得以換文方式另行約定，修正時亦同。契約文字如有疑義時，其解釋權歸屬於甲方。本契約所約定事項如遇有訴訟時，雙方同意以臺灣</w:t>
      </w:r>
      <w:proofErr w:type="gramStart"/>
      <w:r w:rsidRPr="0026059D">
        <w:rPr>
          <w:rFonts w:ascii="Times New Roman" w:eastAsia="標楷體" w:hAnsi="Times New Roman"/>
          <w:color w:val="000000" w:themeColor="text1"/>
          <w:sz w:val="28"/>
        </w:rPr>
        <w:t>臺</w:t>
      </w:r>
      <w:proofErr w:type="gramEnd"/>
      <w:r w:rsidRPr="0026059D">
        <w:rPr>
          <w:rFonts w:ascii="Times New Roman" w:eastAsia="標楷體" w:hAnsi="Times New Roman"/>
          <w:color w:val="000000" w:themeColor="text1"/>
          <w:sz w:val="28"/>
        </w:rPr>
        <w:t>北地方法院為第一審管轄法院。</w:t>
      </w:r>
    </w:p>
    <w:p w14:paraId="7F604526" w14:textId="77777777" w:rsidR="00E11E2D" w:rsidRPr="0026059D" w:rsidRDefault="00E11E2D" w:rsidP="009D0ED0">
      <w:pPr>
        <w:spacing w:line="480" w:lineRule="exact"/>
        <w:ind w:left="566" w:hanging="566"/>
        <w:jc w:val="both"/>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十三、本契約書正本二份，副本二份，分送雙方保存，以資信守。</w:t>
      </w:r>
    </w:p>
    <w:p w14:paraId="48748DEB" w14:textId="4263E63F" w:rsidR="00E11E2D" w:rsidRPr="0026059D" w:rsidRDefault="00E11E2D" w:rsidP="00F8533D">
      <w:pPr>
        <w:spacing w:line="480" w:lineRule="exact"/>
        <w:ind w:left="566" w:hanging="566"/>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十四、本契約書自中華民國</w:t>
      </w:r>
      <w:r w:rsidRPr="0026059D">
        <w:rPr>
          <w:rFonts w:ascii="Times New Roman" w:eastAsia="標楷體" w:hAnsi="Times New Roman"/>
          <w:color w:val="000000" w:themeColor="text1"/>
          <w:sz w:val="28"/>
        </w:rPr>
        <w:t>11</w:t>
      </w:r>
      <w:r w:rsidR="006539E6" w:rsidRPr="0026059D">
        <w:rPr>
          <w:rFonts w:ascii="Times New Roman" w:eastAsia="標楷體" w:hAnsi="Times New Roman" w:hint="eastAsia"/>
          <w:color w:val="000000" w:themeColor="text1"/>
          <w:sz w:val="28"/>
        </w:rPr>
        <w:t>4</w:t>
      </w:r>
      <w:r w:rsidRPr="0026059D">
        <w:rPr>
          <w:rFonts w:ascii="Times New Roman" w:eastAsia="標楷體" w:hAnsi="Times New Roman"/>
          <w:color w:val="000000" w:themeColor="text1"/>
          <w:sz w:val="28"/>
        </w:rPr>
        <w:t>年</w:t>
      </w:r>
      <w:r w:rsidR="006539E6" w:rsidRPr="0026059D">
        <w:rPr>
          <w:rFonts w:ascii="Times New Roman" w:eastAsia="標楷體" w:hAnsi="Times New Roman" w:hint="eastAsia"/>
          <w:color w:val="000000" w:themeColor="text1"/>
          <w:sz w:val="28"/>
        </w:rPr>
        <w:t>1</w:t>
      </w:r>
      <w:r w:rsidRPr="0026059D">
        <w:rPr>
          <w:rFonts w:ascii="Times New Roman" w:eastAsia="標楷體" w:hAnsi="Times New Roman"/>
          <w:color w:val="000000" w:themeColor="text1"/>
          <w:sz w:val="28"/>
        </w:rPr>
        <w:t>月</w:t>
      </w:r>
      <w:r w:rsidR="006539E6" w:rsidRPr="0026059D">
        <w:rPr>
          <w:rFonts w:ascii="Times New Roman" w:eastAsia="標楷體" w:hAnsi="Times New Roman" w:hint="eastAsia"/>
          <w:color w:val="000000" w:themeColor="text1"/>
          <w:sz w:val="28"/>
        </w:rPr>
        <w:t>1</w:t>
      </w:r>
      <w:r w:rsidRPr="0026059D">
        <w:rPr>
          <w:rFonts w:ascii="Times New Roman" w:eastAsia="標楷體" w:hAnsi="Times New Roman"/>
          <w:color w:val="000000" w:themeColor="text1"/>
          <w:sz w:val="28"/>
        </w:rPr>
        <w:t>日起生效。</w:t>
      </w:r>
    </w:p>
    <w:p w14:paraId="0D84C972" w14:textId="77777777" w:rsidR="00F8533D" w:rsidRPr="0026059D" w:rsidRDefault="00F8533D" w:rsidP="00F8533D">
      <w:pPr>
        <w:spacing w:line="480" w:lineRule="exact"/>
        <w:ind w:left="566" w:hanging="566"/>
        <w:rPr>
          <w:rFonts w:ascii="Times New Roman" w:eastAsia="標楷體" w:hAnsi="Times New Roman"/>
          <w:color w:val="000000" w:themeColor="text1"/>
          <w:sz w:val="28"/>
        </w:rPr>
      </w:pPr>
    </w:p>
    <w:p w14:paraId="3A754ABC" w14:textId="77777777" w:rsidR="00E11E2D" w:rsidRPr="0026059D" w:rsidRDefault="00E11E2D" w:rsidP="00E11E2D">
      <w:pPr>
        <w:spacing w:line="480" w:lineRule="exact"/>
        <w:rPr>
          <w:rFonts w:ascii="Times New Roman" w:eastAsia="標楷體" w:hAnsi="Times New Roman"/>
          <w:color w:val="000000" w:themeColor="text1"/>
          <w:sz w:val="28"/>
        </w:rPr>
      </w:pPr>
    </w:p>
    <w:p w14:paraId="40C0EA62" w14:textId="77777777" w:rsidR="00E11E2D" w:rsidRPr="0026059D" w:rsidRDefault="00E11E2D" w:rsidP="00E11E2D">
      <w:pPr>
        <w:spacing w:line="480" w:lineRule="exact"/>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立契約書人</w:t>
      </w:r>
      <w:r w:rsidRPr="0026059D">
        <w:rPr>
          <w:rFonts w:ascii="Times New Roman" w:eastAsia="標楷體" w:hAnsi="Times New Roman"/>
          <w:color w:val="000000" w:themeColor="text1"/>
          <w:sz w:val="28"/>
        </w:rPr>
        <w:t xml:space="preserve"> </w:t>
      </w:r>
    </w:p>
    <w:p w14:paraId="43EC9482" w14:textId="77777777" w:rsidR="00E11E2D" w:rsidRPr="0026059D" w:rsidRDefault="00E11E2D" w:rsidP="00E11E2D">
      <w:pPr>
        <w:spacing w:line="480" w:lineRule="exact"/>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甲</w:t>
      </w:r>
      <w:r w:rsidRPr="0026059D">
        <w:rPr>
          <w:rFonts w:ascii="Times New Roman" w:eastAsia="標楷體" w:hAnsi="Times New Roman"/>
          <w:color w:val="000000" w:themeColor="text1"/>
          <w:sz w:val="28"/>
        </w:rPr>
        <w:t xml:space="preserve"> </w:t>
      </w:r>
      <w:r w:rsidRPr="0026059D">
        <w:rPr>
          <w:rFonts w:ascii="Times New Roman" w:eastAsia="標楷體" w:hAnsi="Times New Roman"/>
          <w:color w:val="000000" w:themeColor="text1"/>
          <w:sz w:val="28"/>
        </w:rPr>
        <w:t>方：衛生福利部</w:t>
      </w:r>
    </w:p>
    <w:p w14:paraId="660A1012" w14:textId="5CFE41B6" w:rsidR="00E11E2D" w:rsidRPr="0026059D" w:rsidRDefault="00E11E2D" w:rsidP="00E11E2D">
      <w:pPr>
        <w:spacing w:line="480" w:lineRule="exact"/>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代表人：</w:t>
      </w:r>
      <w:r w:rsidR="00740BFD" w:rsidRPr="0026059D">
        <w:rPr>
          <w:rFonts w:ascii="Times New Roman" w:eastAsia="標楷體" w:hAnsi="Times New Roman" w:hint="eastAsia"/>
          <w:color w:val="000000" w:themeColor="text1"/>
          <w:sz w:val="28"/>
        </w:rPr>
        <w:t>邱泰源</w:t>
      </w:r>
    </w:p>
    <w:p w14:paraId="2B17825E" w14:textId="77777777" w:rsidR="00E11E2D" w:rsidRPr="0026059D" w:rsidRDefault="00E11E2D" w:rsidP="00E11E2D">
      <w:pPr>
        <w:spacing w:line="480" w:lineRule="exact"/>
        <w:rPr>
          <w:rFonts w:ascii="Times New Roman" w:eastAsia="標楷體" w:hAnsi="Times New Roman"/>
          <w:color w:val="000000" w:themeColor="text1"/>
          <w:sz w:val="28"/>
        </w:rPr>
      </w:pPr>
    </w:p>
    <w:p w14:paraId="3FF12558" w14:textId="77777777" w:rsidR="00E11E2D" w:rsidRPr="0026059D" w:rsidRDefault="00E11E2D" w:rsidP="00E11E2D">
      <w:pPr>
        <w:spacing w:line="480" w:lineRule="exact"/>
        <w:rPr>
          <w:rFonts w:ascii="Times New Roman" w:eastAsia="標楷體" w:hAnsi="Times New Roman"/>
          <w:color w:val="000000" w:themeColor="text1"/>
          <w:sz w:val="28"/>
        </w:rPr>
      </w:pPr>
    </w:p>
    <w:p w14:paraId="2132689A" w14:textId="77777777" w:rsidR="00E11E2D" w:rsidRPr="0026059D" w:rsidRDefault="00E11E2D" w:rsidP="00E11E2D">
      <w:pPr>
        <w:spacing w:line="480" w:lineRule="exact"/>
        <w:rPr>
          <w:rFonts w:ascii="Times New Roman" w:eastAsia="標楷體" w:hAnsi="Times New Roman"/>
          <w:color w:val="000000" w:themeColor="text1"/>
          <w:sz w:val="28"/>
        </w:rPr>
      </w:pPr>
    </w:p>
    <w:p w14:paraId="25E3A84D" w14:textId="77777777" w:rsidR="00E11E2D" w:rsidRPr="0026059D" w:rsidRDefault="00E11E2D" w:rsidP="00E11E2D">
      <w:pPr>
        <w:spacing w:line="480" w:lineRule="exact"/>
        <w:rPr>
          <w:rFonts w:ascii="Times New Roman" w:eastAsia="標楷體" w:hAnsi="Times New Roman"/>
          <w:color w:val="000000" w:themeColor="text1"/>
          <w:sz w:val="28"/>
        </w:rPr>
      </w:pPr>
    </w:p>
    <w:p w14:paraId="29BC48F9" w14:textId="77777777" w:rsidR="00E11E2D" w:rsidRPr="0026059D" w:rsidRDefault="00E11E2D" w:rsidP="00E11E2D">
      <w:pPr>
        <w:spacing w:line="480" w:lineRule="exact"/>
        <w:rPr>
          <w:rFonts w:ascii="Times New Roman" w:eastAsia="標楷體" w:hAnsi="Times New Roman"/>
          <w:color w:val="000000" w:themeColor="text1"/>
          <w:sz w:val="28"/>
        </w:rPr>
      </w:pPr>
    </w:p>
    <w:p w14:paraId="3748385F" w14:textId="77777777" w:rsidR="00E11E2D" w:rsidRPr="0026059D" w:rsidRDefault="00E11E2D" w:rsidP="00E11E2D">
      <w:pPr>
        <w:spacing w:line="480" w:lineRule="exact"/>
        <w:rPr>
          <w:rFonts w:ascii="Times New Roman" w:eastAsia="標楷體" w:hAnsi="Times New Roman"/>
          <w:color w:val="000000" w:themeColor="text1"/>
          <w:sz w:val="28"/>
        </w:rPr>
      </w:pPr>
    </w:p>
    <w:p w14:paraId="68A76C07" w14:textId="77777777" w:rsidR="00E11E2D" w:rsidRPr="0026059D" w:rsidRDefault="00E11E2D" w:rsidP="00E11E2D">
      <w:pPr>
        <w:spacing w:line="480" w:lineRule="exact"/>
        <w:rPr>
          <w:rFonts w:ascii="Times New Roman" w:eastAsia="標楷體" w:hAnsi="Times New Roman"/>
          <w:color w:val="000000" w:themeColor="text1"/>
          <w:sz w:val="28"/>
        </w:rPr>
      </w:pPr>
    </w:p>
    <w:p w14:paraId="79E8285F" w14:textId="77777777" w:rsidR="00E11E2D" w:rsidRPr="0026059D" w:rsidRDefault="00E11E2D" w:rsidP="00E11E2D">
      <w:pPr>
        <w:spacing w:line="480" w:lineRule="exact"/>
        <w:rPr>
          <w:rFonts w:ascii="Times New Roman" w:eastAsia="標楷體" w:hAnsi="Times New Roman"/>
          <w:color w:val="000000" w:themeColor="text1"/>
          <w:sz w:val="28"/>
        </w:rPr>
      </w:pPr>
    </w:p>
    <w:p w14:paraId="5A61D0ED" w14:textId="77777777" w:rsidR="00E11E2D" w:rsidRPr="0026059D" w:rsidRDefault="00E11E2D" w:rsidP="00E11E2D">
      <w:pPr>
        <w:spacing w:line="480" w:lineRule="exact"/>
        <w:rPr>
          <w:rFonts w:ascii="Times New Roman" w:eastAsia="標楷體" w:hAnsi="Times New Roman"/>
          <w:color w:val="000000" w:themeColor="text1"/>
          <w:sz w:val="28"/>
        </w:rPr>
      </w:pPr>
    </w:p>
    <w:p w14:paraId="7598FD38" w14:textId="77777777" w:rsidR="00E11E2D" w:rsidRPr="0026059D" w:rsidRDefault="00E11E2D" w:rsidP="00E11E2D">
      <w:pPr>
        <w:spacing w:line="480" w:lineRule="exact"/>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乙</w:t>
      </w:r>
      <w:r w:rsidRPr="0026059D">
        <w:rPr>
          <w:rFonts w:ascii="Times New Roman" w:eastAsia="標楷體" w:hAnsi="Times New Roman"/>
          <w:color w:val="000000" w:themeColor="text1"/>
          <w:sz w:val="28"/>
        </w:rPr>
        <w:t xml:space="preserve"> </w:t>
      </w:r>
      <w:r w:rsidRPr="0026059D">
        <w:rPr>
          <w:rFonts w:ascii="Times New Roman" w:eastAsia="標楷體" w:hAnsi="Times New Roman"/>
          <w:color w:val="000000" w:themeColor="text1"/>
          <w:sz w:val="28"/>
        </w:rPr>
        <w:t>方：</w:t>
      </w:r>
      <w:r w:rsidRPr="0026059D">
        <w:rPr>
          <w:rFonts w:ascii="Times New Roman" w:eastAsia="標楷體" w:hAnsi="Times New Roman"/>
          <w:color w:val="000000" w:themeColor="text1"/>
          <w:sz w:val="28"/>
        </w:rPr>
        <w:t xml:space="preserve"> </w:t>
      </w:r>
    </w:p>
    <w:p w14:paraId="0937477B" w14:textId="77777777" w:rsidR="00E11E2D" w:rsidRPr="0026059D" w:rsidRDefault="00E11E2D" w:rsidP="00E11E2D">
      <w:pPr>
        <w:spacing w:line="480" w:lineRule="exact"/>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代表人：</w:t>
      </w:r>
    </w:p>
    <w:p w14:paraId="28BDF029" w14:textId="77777777" w:rsidR="00E11E2D" w:rsidRPr="0026059D" w:rsidRDefault="00E11E2D" w:rsidP="00E11E2D">
      <w:pPr>
        <w:spacing w:line="480" w:lineRule="exact"/>
        <w:rPr>
          <w:rFonts w:ascii="Times New Roman" w:eastAsia="標楷體" w:hAnsi="Times New Roman"/>
          <w:color w:val="000000" w:themeColor="text1"/>
          <w:sz w:val="28"/>
        </w:rPr>
      </w:pPr>
    </w:p>
    <w:p w14:paraId="19B30A65" w14:textId="77777777" w:rsidR="00E11E2D" w:rsidRPr="0026059D" w:rsidRDefault="00E11E2D" w:rsidP="00E11E2D">
      <w:pPr>
        <w:spacing w:line="480" w:lineRule="exact"/>
        <w:rPr>
          <w:rFonts w:ascii="Times New Roman" w:eastAsia="標楷體" w:hAnsi="Times New Roman"/>
          <w:color w:val="000000" w:themeColor="text1"/>
          <w:sz w:val="28"/>
        </w:rPr>
      </w:pPr>
    </w:p>
    <w:p w14:paraId="04A292B2" w14:textId="77777777" w:rsidR="00E11E2D" w:rsidRPr="0026059D" w:rsidRDefault="00E11E2D" w:rsidP="00E11E2D">
      <w:pPr>
        <w:spacing w:line="480" w:lineRule="exact"/>
        <w:rPr>
          <w:rFonts w:ascii="Times New Roman" w:eastAsia="標楷體" w:hAnsi="Times New Roman"/>
          <w:color w:val="000000" w:themeColor="text1"/>
          <w:sz w:val="28"/>
        </w:rPr>
      </w:pPr>
    </w:p>
    <w:p w14:paraId="6BE26D82" w14:textId="77777777" w:rsidR="00E11E2D" w:rsidRPr="0026059D" w:rsidRDefault="00E11E2D" w:rsidP="00E11E2D">
      <w:pPr>
        <w:spacing w:line="480" w:lineRule="exact"/>
        <w:rPr>
          <w:rFonts w:ascii="Times New Roman" w:eastAsia="標楷體" w:hAnsi="Times New Roman"/>
          <w:color w:val="000000" w:themeColor="text1"/>
          <w:sz w:val="28"/>
        </w:rPr>
      </w:pPr>
    </w:p>
    <w:p w14:paraId="689012EE" w14:textId="77777777" w:rsidR="00E11E2D" w:rsidRPr="0026059D" w:rsidRDefault="00E11E2D" w:rsidP="00E11E2D">
      <w:pPr>
        <w:spacing w:line="480" w:lineRule="exact"/>
        <w:rPr>
          <w:rFonts w:ascii="Times New Roman" w:eastAsia="標楷體" w:hAnsi="Times New Roman"/>
          <w:color w:val="000000" w:themeColor="text1"/>
          <w:sz w:val="28"/>
        </w:rPr>
      </w:pPr>
    </w:p>
    <w:p w14:paraId="7A33144A" w14:textId="77777777" w:rsidR="00E11E2D" w:rsidRPr="0026059D" w:rsidRDefault="00E11E2D" w:rsidP="00E11E2D">
      <w:pPr>
        <w:spacing w:line="480" w:lineRule="exact"/>
        <w:rPr>
          <w:rFonts w:ascii="Times New Roman" w:eastAsia="標楷體" w:hAnsi="Times New Roman"/>
          <w:color w:val="000000" w:themeColor="text1"/>
          <w:sz w:val="28"/>
        </w:rPr>
      </w:pPr>
    </w:p>
    <w:p w14:paraId="149E674D" w14:textId="77777777" w:rsidR="00E11E2D" w:rsidRPr="0026059D" w:rsidRDefault="00E11E2D" w:rsidP="00E11E2D">
      <w:pPr>
        <w:spacing w:line="480" w:lineRule="exact"/>
        <w:rPr>
          <w:rFonts w:ascii="Times New Roman" w:eastAsia="標楷體" w:hAnsi="Times New Roman"/>
          <w:color w:val="000000" w:themeColor="text1"/>
          <w:sz w:val="28"/>
        </w:rPr>
      </w:pPr>
    </w:p>
    <w:p w14:paraId="09AE7B12" w14:textId="77777777" w:rsidR="00E11E2D" w:rsidRPr="0026059D" w:rsidRDefault="00E11E2D" w:rsidP="00E11E2D">
      <w:pPr>
        <w:spacing w:line="480" w:lineRule="exact"/>
        <w:rPr>
          <w:rFonts w:ascii="Times New Roman" w:eastAsia="標楷體" w:hAnsi="Times New Roman"/>
          <w:color w:val="000000" w:themeColor="text1"/>
          <w:sz w:val="28"/>
        </w:rPr>
      </w:pPr>
    </w:p>
    <w:p w14:paraId="05B417DE" w14:textId="77777777" w:rsidR="00E11E2D" w:rsidRPr="0026059D" w:rsidRDefault="00E11E2D" w:rsidP="00E11E2D">
      <w:pPr>
        <w:spacing w:line="480" w:lineRule="exact"/>
        <w:rPr>
          <w:rFonts w:ascii="Times New Roman" w:eastAsia="標楷體" w:hAnsi="Times New Roman"/>
          <w:color w:val="000000" w:themeColor="text1"/>
          <w:sz w:val="28"/>
        </w:rPr>
      </w:pPr>
    </w:p>
    <w:p w14:paraId="69044735" w14:textId="77777777" w:rsidR="00E11E2D" w:rsidRPr="0026059D" w:rsidRDefault="00E11E2D" w:rsidP="00E11E2D">
      <w:pPr>
        <w:spacing w:line="480" w:lineRule="exact"/>
        <w:rPr>
          <w:rFonts w:ascii="Times New Roman" w:eastAsia="標楷體" w:hAnsi="Times New Roman"/>
          <w:color w:val="000000" w:themeColor="text1"/>
          <w:sz w:val="28"/>
        </w:rPr>
      </w:pPr>
    </w:p>
    <w:p w14:paraId="642CB8DC" w14:textId="77777777" w:rsidR="00E11E2D" w:rsidRPr="0026059D" w:rsidRDefault="00E11E2D" w:rsidP="00E11E2D">
      <w:pPr>
        <w:spacing w:line="480" w:lineRule="exact"/>
        <w:jc w:val="center"/>
        <w:rPr>
          <w:rFonts w:ascii="Times New Roman" w:eastAsia="標楷體" w:hAnsi="Times New Roman"/>
          <w:color w:val="000000" w:themeColor="text1"/>
          <w:sz w:val="28"/>
        </w:rPr>
      </w:pPr>
      <w:r w:rsidRPr="0026059D">
        <w:rPr>
          <w:rFonts w:ascii="Times New Roman" w:eastAsia="標楷體" w:hAnsi="Times New Roman"/>
          <w:color w:val="000000" w:themeColor="text1"/>
          <w:sz w:val="28"/>
        </w:rPr>
        <w:t>中</w:t>
      </w:r>
      <w:r w:rsidRPr="0026059D">
        <w:rPr>
          <w:rFonts w:ascii="Times New Roman" w:eastAsia="標楷體" w:hAnsi="Times New Roman"/>
          <w:color w:val="000000" w:themeColor="text1"/>
          <w:sz w:val="28"/>
        </w:rPr>
        <w:t xml:space="preserve"> </w:t>
      </w:r>
      <w:r w:rsidRPr="0026059D">
        <w:rPr>
          <w:rFonts w:ascii="Times New Roman" w:eastAsia="標楷體" w:hAnsi="Times New Roman"/>
          <w:color w:val="000000" w:themeColor="text1"/>
          <w:sz w:val="28"/>
        </w:rPr>
        <w:t>華</w:t>
      </w:r>
      <w:r w:rsidRPr="0026059D">
        <w:rPr>
          <w:rFonts w:ascii="Times New Roman" w:eastAsia="標楷體" w:hAnsi="Times New Roman"/>
          <w:color w:val="000000" w:themeColor="text1"/>
          <w:sz w:val="28"/>
        </w:rPr>
        <w:t xml:space="preserve"> </w:t>
      </w:r>
      <w:r w:rsidRPr="0026059D">
        <w:rPr>
          <w:rFonts w:ascii="Times New Roman" w:eastAsia="標楷體" w:hAnsi="Times New Roman"/>
          <w:color w:val="000000" w:themeColor="text1"/>
          <w:sz w:val="28"/>
        </w:rPr>
        <w:t>民</w:t>
      </w:r>
      <w:r w:rsidRPr="0026059D">
        <w:rPr>
          <w:rFonts w:ascii="Times New Roman" w:eastAsia="標楷體" w:hAnsi="Times New Roman"/>
          <w:color w:val="000000" w:themeColor="text1"/>
          <w:sz w:val="28"/>
        </w:rPr>
        <w:t xml:space="preserve"> </w:t>
      </w:r>
      <w:r w:rsidRPr="0026059D">
        <w:rPr>
          <w:rFonts w:ascii="Times New Roman" w:eastAsia="標楷體" w:hAnsi="Times New Roman"/>
          <w:color w:val="000000" w:themeColor="text1"/>
          <w:sz w:val="28"/>
        </w:rPr>
        <w:t>國</w:t>
      </w:r>
      <w:r w:rsidRPr="0026059D">
        <w:rPr>
          <w:rFonts w:ascii="Times New Roman" w:eastAsia="標楷體" w:hAnsi="Times New Roman"/>
          <w:color w:val="000000" w:themeColor="text1"/>
          <w:sz w:val="28"/>
        </w:rPr>
        <w:t xml:space="preserve">    </w:t>
      </w:r>
      <w:r w:rsidRPr="0026059D">
        <w:rPr>
          <w:rFonts w:ascii="Times New Roman" w:eastAsia="標楷體" w:hAnsi="Times New Roman"/>
          <w:color w:val="000000" w:themeColor="text1"/>
          <w:sz w:val="28"/>
        </w:rPr>
        <w:t>年</w:t>
      </w:r>
      <w:r w:rsidRPr="0026059D">
        <w:rPr>
          <w:rFonts w:ascii="Times New Roman" w:eastAsia="標楷體" w:hAnsi="Times New Roman"/>
          <w:color w:val="000000" w:themeColor="text1"/>
          <w:sz w:val="28"/>
        </w:rPr>
        <w:t xml:space="preserve">   </w:t>
      </w:r>
      <w:r w:rsidRPr="0026059D">
        <w:rPr>
          <w:rFonts w:ascii="Times New Roman" w:eastAsia="標楷體" w:hAnsi="Times New Roman"/>
          <w:color w:val="000000" w:themeColor="text1"/>
          <w:sz w:val="28"/>
        </w:rPr>
        <w:t>月</w:t>
      </w:r>
      <w:r w:rsidRPr="0026059D">
        <w:rPr>
          <w:rFonts w:ascii="Times New Roman" w:eastAsia="標楷體" w:hAnsi="Times New Roman"/>
          <w:color w:val="000000" w:themeColor="text1"/>
          <w:sz w:val="28"/>
        </w:rPr>
        <w:t xml:space="preserve">   </w:t>
      </w:r>
      <w:r w:rsidRPr="0026059D">
        <w:rPr>
          <w:rFonts w:ascii="Times New Roman" w:eastAsia="標楷體" w:hAnsi="Times New Roman"/>
          <w:color w:val="000000" w:themeColor="text1"/>
          <w:sz w:val="28"/>
        </w:rPr>
        <w:t>日</w:t>
      </w:r>
    </w:p>
    <w:p w14:paraId="224215CF" w14:textId="77777777" w:rsidR="00E11E2D" w:rsidRPr="0026059D" w:rsidRDefault="00E11E2D">
      <w:pPr>
        <w:pStyle w:val="Default"/>
        <w:spacing w:line="480" w:lineRule="exact"/>
        <w:ind w:left="1275" w:hanging="1275"/>
        <w:jc w:val="both"/>
        <w:rPr>
          <w:rFonts w:ascii="Times New Roman" w:hAnsi="Times New Roman" w:cs="Times New Roman"/>
          <w:b/>
          <w:color w:val="000000" w:themeColor="text1"/>
          <w:sz w:val="32"/>
          <w:szCs w:val="32"/>
        </w:rPr>
      </w:pPr>
    </w:p>
    <w:sectPr w:rsidR="00E11E2D" w:rsidRPr="0026059D" w:rsidSect="00F8533D">
      <w:pgSz w:w="11906" w:h="16838"/>
      <w:pgMar w:top="1134" w:right="1134" w:bottom="1134" w:left="1134" w:header="720" w:footer="567"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6228" w14:textId="77777777" w:rsidR="008A099E" w:rsidRDefault="008A099E">
      <w:r>
        <w:separator/>
      </w:r>
    </w:p>
  </w:endnote>
  <w:endnote w:type="continuationSeparator" w:id="0">
    <w:p w14:paraId="0CE9DCC5" w14:textId="77777777" w:rsidR="008A099E" w:rsidRDefault="008A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E7BD" w14:textId="4FB6DFDF" w:rsidR="00A2794F" w:rsidRDefault="00A2794F">
    <w:pPr>
      <w:pStyle w:val="a5"/>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E4377F">
      <w:rPr>
        <w:rFonts w:ascii="Times New Roman" w:hAnsi="Times New Roman"/>
        <w:noProof/>
        <w:lang w:val="zh-TW"/>
      </w:rPr>
      <w:t>2</w:t>
    </w:r>
    <w:r>
      <w:rPr>
        <w:rFonts w:ascii="Times New Roman" w:hAnsi="Times New Roman"/>
        <w:lang w:val="zh-TW"/>
      </w:rPr>
      <w:fldChar w:fldCharType="end"/>
    </w:r>
  </w:p>
  <w:p w14:paraId="2B470F1C" w14:textId="77777777" w:rsidR="00A2794F" w:rsidRDefault="00A2794F">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4093" w14:textId="32CAE1A3" w:rsidR="00A2794F" w:rsidRPr="00FC2B6A" w:rsidRDefault="00A2794F">
    <w:pPr>
      <w:pStyle w:val="a5"/>
      <w:jc w:val="center"/>
      <w:rPr>
        <w:rFonts w:ascii="Times New Roman" w:hAnsi="Times New Roman"/>
      </w:rPr>
    </w:pPr>
    <w:r w:rsidRPr="00FC2B6A">
      <w:rPr>
        <w:rFonts w:ascii="Times New Roman" w:hAnsi="Times New Roman"/>
        <w:lang w:val="zh-TW"/>
      </w:rPr>
      <w:fldChar w:fldCharType="begin"/>
    </w:r>
    <w:r w:rsidRPr="00FC2B6A">
      <w:rPr>
        <w:rFonts w:ascii="Times New Roman" w:hAnsi="Times New Roman"/>
        <w:lang w:val="zh-TW"/>
      </w:rPr>
      <w:instrText xml:space="preserve"> PAGE </w:instrText>
    </w:r>
    <w:r w:rsidRPr="00FC2B6A">
      <w:rPr>
        <w:rFonts w:ascii="Times New Roman" w:hAnsi="Times New Roman"/>
        <w:lang w:val="zh-TW"/>
      </w:rPr>
      <w:fldChar w:fldCharType="separate"/>
    </w:r>
    <w:r w:rsidR="00E4377F">
      <w:rPr>
        <w:rFonts w:ascii="Times New Roman" w:hAnsi="Times New Roman"/>
        <w:noProof/>
        <w:lang w:val="zh-TW"/>
      </w:rPr>
      <w:t>16</w:t>
    </w:r>
    <w:r w:rsidRPr="00FC2B6A">
      <w:rPr>
        <w:rFonts w:ascii="Times New Roman" w:hAnsi="Times New Roman"/>
        <w:lang w:val="zh-TW"/>
      </w:rPr>
      <w:fldChar w:fldCharType="end"/>
    </w:r>
  </w:p>
  <w:p w14:paraId="233D0A8A" w14:textId="77777777" w:rsidR="00A2794F" w:rsidRDefault="00A2794F">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D242" w14:textId="28DAAB9E" w:rsidR="00A2794F" w:rsidRPr="00FC2B6A" w:rsidRDefault="00A2794F">
    <w:pPr>
      <w:pStyle w:val="a5"/>
      <w:jc w:val="center"/>
      <w:rPr>
        <w:rFonts w:ascii="Times New Roman" w:hAnsi="Times New Roman"/>
      </w:rPr>
    </w:pPr>
    <w:r w:rsidRPr="00FC2B6A">
      <w:rPr>
        <w:rFonts w:ascii="Times New Roman" w:hAnsi="Times New Roman"/>
        <w:lang w:val="zh-TW"/>
      </w:rPr>
      <w:fldChar w:fldCharType="begin"/>
    </w:r>
    <w:r w:rsidRPr="00FC2B6A">
      <w:rPr>
        <w:rFonts w:ascii="Times New Roman" w:hAnsi="Times New Roman"/>
        <w:lang w:val="zh-TW"/>
      </w:rPr>
      <w:instrText xml:space="preserve"> PAGE </w:instrText>
    </w:r>
    <w:r w:rsidRPr="00FC2B6A">
      <w:rPr>
        <w:rFonts w:ascii="Times New Roman" w:hAnsi="Times New Roman"/>
        <w:lang w:val="zh-TW"/>
      </w:rPr>
      <w:fldChar w:fldCharType="separate"/>
    </w:r>
    <w:r w:rsidR="00E4377F">
      <w:rPr>
        <w:rFonts w:ascii="Times New Roman" w:hAnsi="Times New Roman"/>
        <w:noProof/>
        <w:lang w:val="zh-TW"/>
      </w:rPr>
      <w:t>17</w:t>
    </w:r>
    <w:r w:rsidRPr="00FC2B6A">
      <w:rPr>
        <w:rFonts w:ascii="Times New Roman" w:hAnsi="Times New Roman"/>
        <w:lang w:val="zh-TW"/>
      </w:rPr>
      <w:fldChar w:fldCharType="end"/>
    </w:r>
  </w:p>
  <w:p w14:paraId="2388FB74" w14:textId="77777777" w:rsidR="00A2794F" w:rsidRDefault="00A2794F">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BD03" w14:textId="0A12A52C" w:rsidR="00A2794F" w:rsidRPr="00FC2B6A" w:rsidRDefault="00A2794F">
    <w:pPr>
      <w:pStyle w:val="a5"/>
      <w:jc w:val="center"/>
      <w:rPr>
        <w:rFonts w:ascii="Times New Roman" w:hAnsi="Times New Roman"/>
      </w:rPr>
    </w:pPr>
    <w:r w:rsidRPr="00FC2B6A">
      <w:rPr>
        <w:rFonts w:ascii="Times New Roman" w:hAnsi="Times New Roman"/>
        <w:lang w:val="zh-TW"/>
      </w:rPr>
      <w:fldChar w:fldCharType="begin"/>
    </w:r>
    <w:r w:rsidRPr="00FC2B6A">
      <w:rPr>
        <w:rFonts w:ascii="Times New Roman" w:hAnsi="Times New Roman"/>
        <w:lang w:val="zh-TW"/>
      </w:rPr>
      <w:instrText xml:space="preserve"> PAGE </w:instrText>
    </w:r>
    <w:r w:rsidRPr="00FC2B6A">
      <w:rPr>
        <w:rFonts w:ascii="Times New Roman" w:hAnsi="Times New Roman"/>
        <w:lang w:val="zh-TW"/>
      </w:rPr>
      <w:fldChar w:fldCharType="separate"/>
    </w:r>
    <w:r w:rsidR="00E4377F">
      <w:rPr>
        <w:rFonts w:ascii="Times New Roman" w:hAnsi="Times New Roman"/>
        <w:noProof/>
        <w:lang w:val="zh-TW"/>
      </w:rPr>
      <w:t>18</w:t>
    </w:r>
    <w:r w:rsidRPr="00FC2B6A">
      <w:rPr>
        <w:rFonts w:ascii="Times New Roman" w:hAnsi="Times New Roman"/>
        <w:lang w:val="zh-TW"/>
      </w:rPr>
      <w:fldChar w:fldCharType="end"/>
    </w:r>
  </w:p>
  <w:p w14:paraId="3308F93A" w14:textId="77777777" w:rsidR="00A2794F" w:rsidRDefault="00A2794F">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AC63" w14:textId="77777777" w:rsidR="00E11E2D" w:rsidRPr="008946AC" w:rsidRDefault="00E11E2D">
    <w:pPr>
      <w:pStyle w:val="a5"/>
      <w:jc w:val="center"/>
      <w:rPr>
        <w:rFonts w:ascii="Times New Roman" w:hAnsi="Times New Roman"/>
      </w:rPr>
    </w:pPr>
    <w:r w:rsidRPr="008946AC">
      <w:rPr>
        <w:rFonts w:ascii="Times New Roman" w:hAnsi="Times New Roman"/>
        <w:lang w:val="zh-TW"/>
      </w:rPr>
      <w:fldChar w:fldCharType="begin"/>
    </w:r>
    <w:r w:rsidRPr="008946AC">
      <w:rPr>
        <w:rFonts w:ascii="Times New Roman" w:hAnsi="Times New Roman"/>
        <w:lang w:val="zh-TW"/>
      </w:rPr>
      <w:instrText xml:space="preserve"> PAGE </w:instrText>
    </w:r>
    <w:r w:rsidRPr="008946AC">
      <w:rPr>
        <w:rFonts w:ascii="Times New Roman" w:hAnsi="Times New Roman"/>
        <w:lang w:val="zh-TW"/>
      </w:rPr>
      <w:fldChar w:fldCharType="separate"/>
    </w:r>
    <w:r w:rsidR="00E4377F">
      <w:rPr>
        <w:rFonts w:ascii="Times New Roman" w:hAnsi="Times New Roman"/>
        <w:noProof/>
        <w:lang w:val="zh-TW"/>
      </w:rPr>
      <w:t>20</w:t>
    </w:r>
    <w:r w:rsidRPr="008946AC">
      <w:rPr>
        <w:rFonts w:ascii="Times New Roman" w:hAnsi="Times New Roman"/>
        <w:lang w:val="zh-TW"/>
      </w:rPr>
      <w:fldChar w:fldCharType="end"/>
    </w:r>
  </w:p>
  <w:p w14:paraId="3B2E0AFC" w14:textId="77777777" w:rsidR="00E11E2D" w:rsidRDefault="00E11E2D">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B7A9" w14:textId="64950F1B" w:rsidR="00A2794F" w:rsidRPr="008946AC" w:rsidRDefault="00A2794F">
    <w:pPr>
      <w:pStyle w:val="a5"/>
      <w:jc w:val="center"/>
      <w:rPr>
        <w:rFonts w:ascii="Times New Roman" w:hAnsi="Times New Roman"/>
      </w:rPr>
    </w:pPr>
    <w:r w:rsidRPr="008946AC">
      <w:rPr>
        <w:rFonts w:ascii="Times New Roman" w:hAnsi="Times New Roman"/>
        <w:lang w:val="zh-TW"/>
      </w:rPr>
      <w:fldChar w:fldCharType="begin"/>
    </w:r>
    <w:r w:rsidRPr="008946AC">
      <w:rPr>
        <w:rFonts w:ascii="Times New Roman" w:hAnsi="Times New Roman"/>
        <w:lang w:val="zh-TW"/>
      </w:rPr>
      <w:instrText xml:space="preserve"> PAGE </w:instrText>
    </w:r>
    <w:r w:rsidRPr="008946AC">
      <w:rPr>
        <w:rFonts w:ascii="Times New Roman" w:hAnsi="Times New Roman"/>
        <w:lang w:val="zh-TW"/>
      </w:rPr>
      <w:fldChar w:fldCharType="separate"/>
    </w:r>
    <w:r w:rsidR="00E4377F">
      <w:rPr>
        <w:rFonts w:ascii="Times New Roman" w:hAnsi="Times New Roman"/>
        <w:noProof/>
        <w:lang w:val="zh-TW"/>
      </w:rPr>
      <w:t>21</w:t>
    </w:r>
    <w:r w:rsidRPr="008946AC">
      <w:rPr>
        <w:rFonts w:ascii="Times New Roman" w:hAnsi="Times New Roman"/>
        <w:lang w:val="zh-TW"/>
      </w:rPr>
      <w:fldChar w:fldCharType="end"/>
    </w:r>
  </w:p>
  <w:p w14:paraId="0DD2B6B3" w14:textId="77777777" w:rsidR="00A2794F" w:rsidRDefault="00A279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28CD" w14:textId="77777777" w:rsidR="008946AC" w:rsidRDefault="008946AC">
    <w:pPr>
      <w:pStyle w:val="a5"/>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E4377F">
      <w:rPr>
        <w:rFonts w:ascii="Times New Roman" w:hAnsi="Times New Roman"/>
        <w:noProof/>
        <w:lang w:val="zh-TW"/>
      </w:rPr>
      <w:t>3</w:t>
    </w:r>
    <w:r>
      <w:rPr>
        <w:rFonts w:ascii="Times New Roman" w:hAnsi="Times New Roman"/>
        <w:lang w:val="zh-TW"/>
      </w:rPr>
      <w:fldChar w:fldCharType="end"/>
    </w:r>
  </w:p>
  <w:p w14:paraId="1D152CF9" w14:textId="77777777" w:rsidR="008946AC" w:rsidRDefault="008946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70FB" w14:textId="09C2BEEB" w:rsidR="00A2794F" w:rsidRPr="00B12BF7" w:rsidRDefault="00A2794F">
    <w:pPr>
      <w:pStyle w:val="a5"/>
      <w:jc w:val="center"/>
      <w:rPr>
        <w:rFonts w:ascii="Times New Roman" w:hAnsi="Times New Roman"/>
      </w:rPr>
    </w:pPr>
    <w:r w:rsidRPr="00B12BF7">
      <w:rPr>
        <w:rFonts w:ascii="Times New Roman" w:hAnsi="Times New Roman"/>
        <w:lang w:val="zh-TW"/>
      </w:rPr>
      <w:fldChar w:fldCharType="begin"/>
    </w:r>
    <w:r w:rsidRPr="00B12BF7">
      <w:rPr>
        <w:rFonts w:ascii="Times New Roman" w:hAnsi="Times New Roman"/>
        <w:lang w:val="zh-TW"/>
      </w:rPr>
      <w:instrText xml:space="preserve"> PAGE </w:instrText>
    </w:r>
    <w:r w:rsidRPr="00B12BF7">
      <w:rPr>
        <w:rFonts w:ascii="Times New Roman" w:hAnsi="Times New Roman"/>
        <w:lang w:val="zh-TW"/>
      </w:rPr>
      <w:fldChar w:fldCharType="separate"/>
    </w:r>
    <w:r w:rsidR="00E4377F">
      <w:rPr>
        <w:rFonts w:ascii="Times New Roman" w:hAnsi="Times New Roman"/>
        <w:noProof/>
        <w:lang w:val="zh-TW"/>
      </w:rPr>
      <w:t>8</w:t>
    </w:r>
    <w:r w:rsidRPr="00B12BF7">
      <w:rPr>
        <w:rFonts w:ascii="Times New Roman" w:hAnsi="Times New Roman"/>
        <w:lang w:val="zh-TW"/>
      </w:rPr>
      <w:fldChar w:fldCharType="end"/>
    </w:r>
  </w:p>
  <w:p w14:paraId="05484273" w14:textId="77777777" w:rsidR="00A2794F" w:rsidRDefault="00A2794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E271" w14:textId="24DCBB50" w:rsidR="00A2794F" w:rsidRPr="00FC2B6A" w:rsidRDefault="00A2794F">
    <w:pPr>
      <w:pStyle w:val="a5"/>
      <w:jc w:val="center"/>
      <w:rPr>
        <w:rFonts w:ascii="Times New Roman" w:hAnsi="Times New Roman"/>
      </w:rPr>
    </w:pPr>
    <w:r w:rsidRPr="00FC2B6A">
      <w:rPr>
        <w:rFonts w:ascii="Times New Roman" w:hAnsi="Times New Roman"/>
        <w:lang w:val="zh-TW"/>
      </w:rPr>
      <w:fldChar w:fldCharType="begin"/>
    </w:r>
    <w:r w:rsidRPr="00FC2B6A">
      <w:rPr>
        <w:rFonts w:ascii="Times New Roman" w:hAnsi="Times New Roman"/>
        <w:lang w:val="zh-TW"/>
      </w:rPr>
      <w:instrText xml:space="preserve"> PAGE </w:instrText>
    </w:r>
    <w:r w:rsidRPr="00FC2B6A">
      <w:rPr>
        <w:rFonts w:ascii="Times New Roman" w:hAnsi="Times New Roman"/>
        <w:lang w:val="zh-TW"/>
      </w:rPr>
      <w:fldChar w:fldCharType="separate"/>
    </w:r>
    <w:r w:rsidR="00E4377F">
      <w:rPr>
        <w:rFonts w:ascii="Times New Roman" w:hAnsi="Times New Roman"/>
        <w:noProof/>
        <w:lang w:val="zh-TW"/>
      </w:rPr>
      <w:t>9</w:t>
    </w:r>
    <w:r w:rsidRPr="00FC2B6A">
      <w:rPr>
        <w:rFonts w:ascii="Times New Roman" w:hAnsi="Times New Roman"/>
        <w:lang w:val="zh-TW"/>
      </w:rPr>
      <w:fldChar w:fldCharType="end"/>
    </w:r>
  </w:p>
  <w:p w14:paraId="6665C2D2" w14:textId="77777777" w:rsidR="00A2794F" w:rsidRDefault="00A2794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FCAF" w14:textId="09AD5B4F" w:rsidR="00A2794F" w:rsidRPr="00FC2B6A" w:rsidRDefault="00A2794F">
    <w:pPr>
      <w:pStyle w:val="a5"/>
      <w:jc w:val="center"/>
      <w:rPr>
        <w:rFonts w:ascii="Times New Roman" w:hAnsi="Times New Roman"/>
      </w:rPr>
    </w:pPr>
    <w:r w:rsidRPr="00FC2B6A">
      <w:rPr>
        <w:rFonts w:ascii="Times New Roman" w:hAnsi="Times New Roman"/>
        <w:lang w:val="zh-TW"/>
      </w:rPr>
      <w:fldChar w:fldCharType="begin"/>
    </w:r>
    <w:r w:rsidRPr="00FC2B6A">
      <w:rPr>
        <w:rFonts w:ascii="Times New Roman" w:hAnsi="Times New Roman"/>
        <w:lang w:val="zh-TW"/>
      </w:rPr>
      <w:instrText xml:space="preserve"> PAGE </w:instrText>
    </w:r>
    <w:r w:rsidRPr="00FC2B6A">
      <w:rPr>
        <w:rFonts w:ascii="Times New Roman" w:hAnsi="Times New Roman"/>
        <w:lang w:val="zh-TW"/>
      </w:rPr>
      <w:fldChar w:fldCharType="separate"/>
    </w:r>
    <w:r w:rsidR="00E4377F">
      <w:rPr>
        <w:rFonts w:ascii="Times New Roman" w:hAnsi="Times New Roman"/>
        <w:noProof/>
        <w:lang w:val="zh-TW"/>
      </w:rPr>
      <w:t>11</w:t>
    </w:r>
    <w:r w:rsidRPr="00FC2B6A">
      <w:rPr>
        <w:rFonts w:ascii="Times New Roman" w:hAnsi="Times New Roman"/>
        <w:lang w:val="zh-TW"/>
      </w:rPr>
      <w:fldChar w:fldCharType="end"/>
    </w:r>
  </w:p>
  <w:p w14:paraId="1DC2B346" w14:textId="77777777" w:rsidR="00A2794F" w:rsidRDefault="00A2794F">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9621" w14:textId="0D6AB901" w:rsidR="00A2794F" w:rsidRPr="00FC2B6A" w:rsidRDefault="00A2794F">
    <w:pPr>
      <w:pStyle w:val="a5"/>
      <w:jc w:val="center"/>
      <w:rPr>
        <w:rFonts w:ascii="Times New Roman" w:hAnsi="Times New Roman"/>
      </w:rPr>
    </w:pPr>
    <w:r w:rsidRPr="00FC2B6A">
      <w:rPr>
        <w:rFonts w:ascii="Times New Roman" w:hAnsi="Times New Roman"/>
        <w:lang w:val="zh-TW"/>
      </w:rPr>
      <w:fldChar w:fldCharType="begin"/>
    </w:r>
    <w:r w:rsidRPr="00FC2B6A">
      <w:rPr>
        <w:rFonts w:ascii="Times New Roman" w:hAnsi="Times New Roman"/>
        <w:lang w:val="zh-TW"/>
      </w:rPr>
      <w:instrText xml:space="preserve"> PAGE </w:instrText>
    </w:r>
    <w:r w:rsidRPr="00FC2B6A">
      <w:rPr>
        <w:rFonts w:ascii="Times New Roman" w:hAnsi="Times New Roman"/>
        <w:lang w:val="zh-TW"/>
      </w:rPr>
      <w:fldChar w:fldCharType="separate"/>
    </w:r>
    <w:r w:rsidR="00E4377F">
      <w:rPr>
        <w:rFonts w:ascii="Times New Roman" w:hAnsi="Times New Roman"/>
        <w:noProof/>
        <w:lang w:val="zh-TW"/>
      </w:rPr>
      <w:t>12</w:t>
    </w:r>
    <w:r w:rsidRPr="00FC2B6A">
      <w:rPr>
        <w:rFonts w:ascii="Times New Roman" w:hAnsi="Times New Roman"/>
        <w:lang w:val="zh-TW"/>
      </w:rPr>
      <w:fldChar w:fldCharType="end"/>
    </w:r>
  </w:p>
  <w:p w14:paraId="3DE22E67" w14:textId="77777777" w:rsidR="00A2794F" w:rsidRDefault="00A2794F">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A459" w14:textId="71FFFC2D" w:rsidR="00A2794F" w:rsidRPr="00FC2B6A" w:rsidRDefault="00A2794F">
    <w:pPr>
      <w:pStyle w:val="a5"/>
      <w:jc w:val="center"/>
      <w:rPr>
        <w:rFonts w:ascii="Times New Roman" w:hAnsi="Times New Roman"/>
      </w:rPr>
    </w:pPr>
    <w:r w:rsidRPr="00FC2B6A">
      <w:rPr>
        <w:rFonts w:ascii="Times New Roman" w:hAnsi="Times New Roman"/>
        <w:lang w:val="zh-TW"/>
      </w:rPr>
      <w:fldChar w:fldCharType="begin"/>
    </w:r>
    <w:r w:rsidRPr="00FC2B6A">
      <w:rPr>
        <w:rFonts w:ascii="Times New Roman" w:hAnsi="Times New Roman"/>
        <w:lang w:val="zh-TW"/>
      </w:rPr>
      <w:instrText xml:space="preserve"> PAGE </w:instrText>
    </w:r>
    <w:r w:rsidRPr="00FC2B6A">
      <w:rPr>
        <w:rFonts w:ascii="Times New Roman" w:hAnsi="Times New Roman"/>
        <w:lang w:val="zh-TW"/>
      </w:rPr>
      <w:fldChar w:fldCharType="separate"/>
    </w:r>
    <w:r w:rsidR="00E4377F">
      <w:rPr>
        <w:rFonts w:ascii="Times New Roman" w:hAnsi="Times New Roman"/>
        <w:noProof/>
        <w:lang w:val="zh-TW"/>
      </w:rPr>
      <w:t>13</w:t>
    </w:r>
    <w:r w:rsidRPr="00FC2B6A">
      <w:rPr>
        <w:rFonts w:ascii="Times New Roman" w:hAnsi="Times New Roman"/>
        <w:lang w:val="zh-TW"/>
      </w:rPr>
      <w:fldChar w:fldCharType="end"/>
    </w:r>
  </w:p>
  <w:p w14:paraId="67E7A287" w14:textId="77777777" w:rsidR="00A2794F" w:rsidRDefault="00A2794F">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5683" w14:textId="46B6C08C" w:rsidR="00A2794F" w:rsidRPr="00FC2B6A" w:rsidRDefault="00A2794F">
    <w:pPr>
      <w:pStyle w:val="a5"/>
      <w:jc w:val="center"/>
      <w:rPr>
        <w:rFonts w:ascii="Times New Roman" w:hAnsi="Times New Roman"/>
      </w:rPr>
    </w:pPr>
    <w:r w:rsidRPr="00FC2B6A">
      <w:rPr>
        <w:rFonts w:ascii="Times New Roman" w:hAnsi="Times New Roman"/>
        <w:lang w:val="zh-TW"/>
      </w:rPr>
      <w:fldChar w:fldCharType="begin"/>
    </w:r>
    <w:r w:rsidRPr="00FC2B6A">
      <w:rPr>
        <w:rFonts w:ascii="Times New Roman" w:hAnsi="Times New Roman"/>
        <w:lang w:val="zh-TW"/>
      </w:rPr>
      <w:instrText xml:space="preserve"> PAGE </w:instrText>
    </w:r>
    <w:r w:rsidRPr="00FC2B6A">
      <w:rPr>
        <w:rFonts w:ascii="Times New Roman" w:hAnsi="Times New Roman"/>
        <w:lang w:val="zh-TW"/>
      </w:rPr>
      <w:fldChar w:fldCharType="separate"/>
    </w:r>
    <w:r w:rsidR="00E4377F">
      <w:rPr>
        <w:rFonts w:ascii="Times New Roman" w:hAnsi="Times New Roman"/>
        <w:noProof/>
        <w:lang w:val="zh-TW"/>
      </w:rPr>
      <w:t>14</w:t>
    </w:r>
    <w:r w:rsidRPr="00FC2B6A">
      <w:rPr>
        <w:rFonts w:ascii="Times New Roman" w:hAnsi="Times New Roman"/>
        <w:lang w:val="zh-TW"/>
      </w:rPr>
      <w:fldChar w:fldCharType="end"/>
    </w:r>
  </w:p>
  <w:p w14:paraId="6661C56A" w14:textId="77777777" w:rsidR="00A2794F" w:rsidRDefault="00A2794F">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88BF" w14:textId="4F04033E" w:rsidR="00A2794F" w:rsidRPr="00FC2B6A" w:rsidRDefault="00A2794F">
    <w:pPr>
      <w:pStyle w:val="a5"/>
      <w:jc w:val="center"/>
      <w:rPr>
        <w:rFonts w:ascii="Times New Roman" w:hAnsi="Times New Roman"/>
      </w:rPr>
    </w:pPr>
    <w:r w:rsidRPr="00FC2B6A">
      <w:rPr>
        <w:rFonts w:ascii="Times New Roman" w:hAnsi="Times New Roman"/>
        <w:lang w:val="zh-TW"/>
      </w:rPr>
      <w:fldChar w:fldCharType="begin"/>
    </w:r>
    <w:r w:rsidRPr="00FC2B6A">
      <w:rPr>
        <w:rFonts w:ascii="Times New Roman" w:hAnsi="Times New Roman"/>
        <w:lang w:val="zh-TW"/>
      </w:rPr>
      <w:instrText xml:space="preserve"> PAGE </w:instrText>
    </w:r>
    <w:r w:rsidRPr="00FC2B6A">
      <w:rPr>
        <w:rFonts w:ascii="Times New Roman" w:hAnsi="Times New Roman"/>
        <w:lang w:val="zh-TW"/>
      </w:rPr>
      <w:fldChar w:fldCharType="separate"/>
    </w:r>
    <w:r w:rsidR="00E4377F">
      <w:rPr>
        <w:rFonts w:ascii="Times New Roman" w:hAnsi="Times New Roman"/>
        <w:noProof/>
        <w:lang w:val="zh-TW"/>
      </w:rPr>
      <w:t>15</w:t>
    </w:r>
    <w:r w:rsidRPr="00FC2B6A">
      <w:rPr>
        <w:rFonts w:ascii="Times New Roman" w:hAnsi="Times New Roman"/>
        <w:lang w:val="zh-TW"/>
      </w:rPr>
      <w:fldChar w:fldCharType="end"/>
    </w:r>
  </w:p>
  <w:p w14:paraId="3C4FEB31" w14:textId="77777777" w:rsidR="00A2794F" w:rsidRDefault="00A279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D0DA" w14:textId="77777777" w:rsidR="008A099E" w:rsidRDefault="008A099E">
      <w:r>
        <w:rPr>
          <w:color w:val="000000"/>
        </w:rPr>
        <w:separator/>
      </w:r>
    </w:p>
  </w:footnote>
  <w:footnote w:type="continuationSeparator" w:id="0">
    <w:p w14:paraId="5DDBFB88" w14:textId="77777777" w:rsidR="008A099E" w:rsidRDefault="008A0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CBD"/>
    <w:multiLevelType w:val="multilevel"/>
    <w:tmpl w:val="7B22684C"/>
    <w:lvl w:ilvl="0">
      <w:start w:val="1"/>
      <w:numFmt w:val="decimal"/>
      <w:suff w:val="nothing"/>
      <w:lvlText w:val="%1."/>
      <w:lvlJc w:val="left"/>
      <w:pPr>
        <w:ind w:left="480" w:hanging="480"/>
      </w:pPr>
      <w:rPr>
        <w:b w:val="0"/>
        <w:color w:val="2E74B5"/>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F46982"/>
    <w:multiLevelType w:val="multilevel"/>
    <w:tmpl w:val="D20E1316"/>
    <w:lvl w:ilvl="0">
      <w:start w:val="1"/>
      <w:numFmt w:val="decimal"/>
      <w:suff w:val="nothing"/>
      <w:lvlText w:val="%1."/>
      <w:lvlJc w:val="left"/>
      <w:pPr>
        <w:ind w:left="480" w:hanging="480"/>
      </w:pPr>
      <w:rPr>
        <w:b w:val="0"/>
        <w:color w:val="2E74B5"/>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C12F92"/>
    <w:multiLevelType w:val="multilevel"/>
    <w:tmpl w:val="8590872E"/>
    <w:lvl w:ilvl="0">
      <w:start w:val="1"/>
      <w:numFmt w:val="decimal"/>
      <w:lvlText w:val="(%1)"/>
      <w:lvlJc w:val="left"/>
      <w:pPr>
        <w:ind w:left="2801" w:hanging="390"/>
      </w:pPr>
      <w:rPr>
        <w:rFonts w:hint="eastAsia"/>
        <w:b w:val="0"/>
        <w:i w:val="0"/>
        <w:color w:val="auto"/>
        <w:sz w:val="28"/>
        <w:szCs w:val="28"/>
      </w:rPr>
    </w:lvl>
    <w:lvl w:ilvl="1">
      <w:start w:val="1"/>
      <w:numFmt w:val="decimal"/>
      <w:lvlText w:val="%2."/>
      <w:lvlJc w:val="left"/>
      <w:pPr>
        <w:ind w:left="3371" w:hanging="480"/>
      </w:pPr>
      <w:rPr>
        <w:color w:val="auto"/>
      </w:rPr>
    </w:lvl>
    <w:lvl w:ilvl="2">
      <w:start w:val="1"/>
      <w:numFmt w:val="decimal"/>
      <w:lvlText w:val="(%3)"/>
      <w:lvlJc w:val="left"/>
      <w:pPr>
        <w:ind w:left="3851" w:hanging="480"/>
      </w:pPr>
      <w:rPr>
        <w:rFonts w:ascii="Times New Roman" w:hAnsi="Times New Roman"/>
        <w:b w:val="0"/>
        <w:i w:val="0"/>
        <w:color w:val="000000"/>
        <w:sz w:val="28"/>
      </w:rPr>
    </w:lvl>
    <w:lvl w:ilvl="3">
      <w:start w:val="1"/>
      <w:numFmt w:val="decimal"/>
      <w:lvlText w:val="%4."/>
      <w:lvlJc w:val="left"/>
      <w:pPr>
        <w:ind w:left="4331" w:hanging="480"/>
      </w:pPr>
    </w:lvl>
    <w:lvl w:ilvl="4">
      <w:start w:val="1"/>
      <w:numFmt w:val="ideographTraditional"/>
      <w:lvlText w:val="%5、"/>
      <w:lvlJc w:val="left"/>
      <w:pPr>
        <w:ind w:left="4811" w:hanging="480"/>
      </w:pPr>
    </w:lvl>
    <w:lvl w:ilvl="5">
      <w:start w:val="1"/>
      <w:numFmt w:val="lowerRoman"/>
      <w:lvlText w:val="%6."/>
      <w:lvlJc w:val="right"/>
      <w:pPr>
        <w:ind w:left="5291" w:hanging="480"/>
      </w:pPr>
    </w:lvl>
    <w:lvl w:ilvl="6">
      <w:start w:val="1"/>
      <w:numFmt w:val="decimal"/>
      <w:lvlText w:val="%7."/>
      <w:lvlJc w:val="left"/>
      <w:pPr>
        <w:ind w:left="5771" w:hanging="480"/>
      </w:pPr>
    </w:lvl>
    <w:lvl w:ilvl="7">
      <w:start w:val="1"/>
      <w:numFmt w:val="ideographTraditional"/>
      <w:lvlText w:val="%8、"/>
      <w:lvlJc w:val="left"/>
      <w:pPr>
        <w:ind w:left="6251" w:hanging="480"/>
      </w:pPr>
    </w:lvl>
    <w:lvl w:ilvl="8">
      <w:start w:val="1"/>
      <w:numFmt w:val="lowerRoman"/>
      <w:lvlText w:val="%9."/>
      <w:lvlJc w:val="right"/>
      <w:pPr>
        <w:ind w:left="6731" w:hanging="480"/>
      </w:pPr>
    </w:lvl>
  </w:abstractNum>
  <w:abstractNum w:abstractNumId="3" w15:restartNumberingAfterBreak="0">
    <w:nsid w:val="0F1E2304"/>
    <w:multiLevelType w:val="multilevel"/>
    <w:tmpl w:val="1ECE28FA"/>
    <w:lvl w:ilvl="0">
      <w:start w:val="1"/>
      <w:numFmt w:val="decimal"/>
      <w:suff w:val="nothing"/>
      <w:lvlText w:val="%1."/>
      <w:lvlJc w:val="left"/>
      <w:pPr>
        <w:ind w:left="480" w:hanging="480"/>
      </w:pPr>
      <w:rPr>
        <w:b w:val="0"/>
        <w:color w:val="2E74B5"/>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EF5C12"/>
    <w:multiLevelType w:val="multilevel"/>
    <w:tmpl w:val="DD50D11C"/>
    <w:lvl w:ilvl="0">
      <w:start w:val="1"/>
      <w:numFmt w:val="taiwaneseCountingThousand"/>
      <w:lvlText w:val="(%1)"/>
      <w:lvlJc w:val="left"/>
      <w:pPr>
        <w:ind w:left="958" w:hanging="390"/>
      </w:pPr>
      <w:rPr>
        <w:rFonts w:ascii="Times New Roman" w:eastAsia="標楷體" w:hAnsi="Times New Roman"/>
        <w:b w:val="0"/>
        <w:i w:val="0"/>
        <w:color w:val="auto"/>
        <w:sz w:val="28"/>
        <w:szCs w:val="28"/>
      </w:rPr>
    </w:lvl>
    <w:lvl w:ilvl="1">
      <w:start w:val="1"/>
      <w:numFmt w:val="decimal"/>
      <w:lvlText w:val="%2."/>
      <w:lvlJc w:val="left"/>
      <w:pPr>
        <w:ind w:left="1528" w:hanging="480"/>
      </w:pPr>
      <w:rPr>
        <w:color w:val="auto"/>
      </w:rPr>
    </w:lvl>
    <w:lvl w:ilvl="2">
      <w:start w:val="1"/>
      <w:numFmt w:val="decimal"/>
      <w:lvlText w:val="(%3)"/>
      <w:lvlJc w:val="left"/>
      <w:pPr>
        <w:ind w:left="2008" w:hanging="480"/>
      </w:pPr>
      <w:rPr>
        <w:rFonts w:ascii="Times New Roman" w:hAnsi="Times New Roman"/>
        <w:b w:val="0"/>
        <w:i w:val="0"/>
        <w:color w:val="000000"/>
        <w:sz w:val="28"/>
      </w:r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5" w15:restartNumberingAfterBreak="0">
    <w:nsid w:val="17750F1B"/>
    <w:multiLevelType w:val="multilevel"/>
    <w:tmpl w:val="81A2C8A4"/>
    <w:lvl w:ilvl="0">
      <w:start w:val="1"/>
      <w:numFmt w:val="decimal"/>
      <w:lvlText w:val="%1."/>
      <w:lvlJc w:val="left"/>
      <w:pPr>
        <w:ind w:left="360" w:hanging="360"/>
      </w:pPr>
      <w:rPr>
        <w:rFonts w:eastAsia="微軟正黑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A934248"/>
    <w:multiLevelType w:val="multilevel"/>
    <w:tmpl w:val="2534A5A8"/>
    <w:lvl w:ilvl="0">
      <w:start w:val="1"/>
      <w:numFmt w:val="decimal"/>
      <w:suff w:val="nothing"/>
      <w:lvlText w:val="%1."/>
      <w:lvlJc w:val="left"/>
      <w:pPr>
        <w:ind w:left="480" w:hanging="480"/>
      </w:pPr>
      <w:rPr>
        <w:b w:val="0"/>
        <w:color w:val="2E74B5"/>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DE21066"/>
    <w:multiLevelType w:val="multilevel"/>
    <w:tmpl w:val="A8B48A80"/>
    <w:lvl w:ilvl="0">
      <w:start w:val="1"/>
      <w:numFmt w:val="taiwaneseCountingThousand"/>
      <w:lvlText w:val="(%1)"/>
      <w:lvlJc w:val="left"/>
      <w:pPr>
        <w:ind w:left="1047" w:hanging="480"/>
      </w:pPr>
      <w:rPr>
        <w:rFonts w:ascii="Times New Roman" w:eastAsia="標楷體" w:hAnsi="Times New Roman"/>
        <w:b w:val="0"/>
        <w:i w:val="0"/>
        <w:color w:val="auto"/>
        <w:sz w:val="28"/>
        <w:szCs w:val="28"/>
      </w:rPr>
    </w:lvl>
    <w:lvl w:ilvl="1">
      <w:start w:val="1"/>
      <w:numFmt w:val="decimal"/>
      <w:lvlText w:val="%2."/>
      <w:lvlJc w:val="left"/>
      <w:pPr>
        <w:ind w:left="1527" w:hanging="480"/>
      </w:pPr>
      <w:rPr>
        <w:rFonts w:ascii="Times New Roman" w:hAnsi="Times New Roman"/>
        <w:color w:val="auto"/>
        <w:sz w:val="28"/>
      </w:r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15:restartNumberingAfterBreak="0">
    <w:nsid w:val="3BCB2C4A"/>
    <w:multiLevelType w:val="multilevel"/>
    <w:tmpl w:val="BB903246"/>
    <w:lvl w:ilvl="0">
      <w:start w:val="1"/>
      <w:numFmt w:val="decimal"/>
      <w:lvlText w:val="%1."/>
      <w:lvlJc w:val="left"/>
      <w:pPr>
        <w:ind w:left="360" w:hanging="360"/>
      </w:pPr>
      <w:rPr>
        <w:rFonts w:eastAsia="微軟正黑體"/>
        <w:b w:val="0"/>
        <w:color w:val="2E74B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C026304"/>
    <w:multiLevelType w:val="multilevel"/>
    <w:tmpl w:val="1520B0E6"/>
    <w:lvl w:ilvl="0">
      <w:start w:val="1"/>
      <w:numFmt w:val="ideographLegalTraditional"/>
      <w:lvlText w:val="%1、"/>
      <w:lvlJc w:val="left"/>
      <w:pPr>
        <w:ind w:left="1003" w:hanging="720"/>
      </w:pPr>
      <w:rPr>
        <w:sz w:val="28"/>
      </w:rPr>
    </w:lvl>
    <w:lvl w:ilvl="1">
      <w:start w:val="1"/>
      <w:numFmt w:val="taiwaneseCountingThousand"/>
      <w:lvlText w:val="%2、"/>
      <w:lvlJc w:val="left"/>
      <w:pPr>
        <w:ind w:left="2989" w:hanging="720"/>
      </w:pPr>
    </w:lvl>
    <w:lvl w:ilvl="2">
      <w:start w:val="1"/>
      <w:numFmt w:val="taiwaneseCountingThousand"/>
      <w:lvlText w:val="(%3)"/>
      <w:lvlJc w:val="left"/>
      <w:pPr>
        <w:ind w:left="1866" w:hanging="480"/>
      </w:pPr>
      <w:rPr>
        <w:rFonts w:ascii="Times New Roman" w:eastAsia="標楷體" w:hAnsi="Times New Roman"/>
        <w:b w:val="0"/>
        <w:i w:val="0"/>
        <w:color w:val="auto"/>
        <w:sz w:val="28"/>
        <w:szCs w:val="28"/>
      </w:rPr>
    </w:lvl>
    <w:lvl w:ilvl="3">
      <w:start w:val="1"/>
      <w:numFmt w:val="decimal"/>
      <w:lvlText w:val="%4."/>
      <w:lvlJc w:val="left"/>
      <w:pPr>
        <w:ind w:left="2346" w:hanging="480"/>
      </w:pPr>
      <w:rPr>
        <w:rFonts w:ascii="Times New Roman" w:hAnsi="Times New Roman" w:hint="default"/>
        <w:b w:val="0"/>
        <w:i w:val="0"/>
        <w:color w:val="auto"/>
        <w:sz w:val="24"/>
      </w:r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0" w15:restartNumberingAfterBreak="0">
    <w:nsid w:val="43694953"/>
    <w:multiLevelType w:val="multilevel"/>
    <w:tmpl w:val="6838C8D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9521E13"/>
    <w:multiLevelType w:val="multilevel"/>
    <w:tmpl w:val="0C0477FE"/>
    <w:lvl w:ilvl="0">
      <w:start w:val="1"/>
      <w:numFmt w:val="taiwaneseCountingThousand"/>
      <w:lvlText w:val="(%1)"/>
      <w:lvlJc w:val="left"/>
      <w:pPr>
        <w:ind w:left="720" w:hanging="720"/>
      </w:pPr>
      <w:rPr>
        <w:rFonts w:ascii="Times New Roman" w:eastAsia="標楷體" w:hAnsi="Times New Roman" w:hint="default"/>
        <w:color w:val="auto"/>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C9D7019"/>
    <w:multiLevelType w:val="multilevel"/>
    <w:tmpl w:val="64DE08CC"/>
    <w:lvl w:ilvl="0">
      <w:start w:val="1"/>
      <w:numFmt w:val="decimal"/>
      <w:lvlText w:val="%1."/>
      <w:lvlJc w:val="left"/>
      <w:pPr>
        <w:ind w:left="360" w:hanging="360"/>
      </w:pPr>
      <w:rPr>
        <w:rFonts w:ascii="Times New Roman" w:hAnsi="Times New Roman"/>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CC91149"/>
    <w:multiLevelType w:val="multilevel"/>
    <w:tmpl w:val="D44859DA"/>
    <w:lvl w:ilvl="0">
      <w:start w:val="1"/>
      <w:numFmt w:val="decimal"/>
      <w:lvlText w:val="%1."/>
      <w:lvlJc w:val="left"/>
      <w:pPr>
        <w:ind w:left="360" w:hanging="360"/>
      </w:pPr>
      <w:rPr>
        <w:rFonts w:ascii="Times New Roman" w:hAnsi="Times New Roman" w:hint="default"/>
        <w:b w:val="0"/>
        <w:color w:val="2E74B5"/>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DA33361"/>
    <w:multiLevelType w:val="multilevel"/>
    <w:tmpl w:val="8EB069EC"/>
    <w:lvl w:ilvl="0">
      <w:start w:val="1"/>
      <w:numFmt w:val="ideographDigital"/>
      <w:suff w:val="nothing"/>
      <w:lvlText w:val="(%1)"/>
      <w:lvlJc w:val="left"/>
      <w:rPr>
        <w:rFonts w:ascii="標楷體" w:eastAsia="標楷體" w:hAnsi="標楷體"/>
        <w:b w:val="0"/>
        <w:sz w:val="24"/>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320275D"/>
    <w:multiLevelType w:val="multilevel"/>
    <w:tmpl w:val="B9962606"/>
    <w:lvl w:ilvl="0">
      <w:start w:val="1"/>
      <w:numFmt w:val="taiwaneseCountingThousand"/>
      <w:lvlText w:val="(%1)"/>
      <w:lvlJc w:val="left"/>
      <w:pPr>
        <w:ind w:left="1110" w:hanging="390"/>
      </w:pPr>
      <w:rPr>
        <w:rFonts w:ascii="Times New Roman" w:eastAsia="標楷體" w:hAnsi="Times New Roman"/>
        <w:b w:val="0"/>
        <w:i w:val="0"/>
        <w:color w:val="auto"/>
        <w:sz w:val="28"/>
        <w:szCs w:val="28"/>
      </w:rPr>
    </w:lvl>
    <w:lvl w:ilvl="1">
      <w:start w:val="1"/>
      <w:numFmt w:val="decimal"/>
      <w:lvlText w:val="%2."/>
      <w:lvlJc w:val="left"/>
      <w:pPr>
        <w:ind w:left="1680" w:hanging="480"/>
      </w:pPr>
      <w:rPr>
        <w:color w:val="auto"/>
      </w:rPr>
    </w:lvl>
    <w:lvl w:ilvl="2">
      <w:start w:val="1"/>
      <w:numFmt w:val="decimal"/>
      <w:lvlText w:val="%3."/>
      <w:lvlJc w:val="left"/>
      <w:pPr>
        <w:ind w:left="2160" w:hanging="480"/>
      </w:pPr>
      <w:rPr>
        <w:b w:val="0"/>
        <w:i w:val="0"/>
        <w:color w:val="000000"/>
        <w:sz w:val="28"/>
      </w:r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6" w15:restartNumberingAfterBreak="0">
    <w:nsid w:val="564C79EC"/>
    <w:multiLevelType w:val="multilevel"/>
    <w:tmpl w:val="1194BCA4"/>
    <w:lvl w:ilvl="0">
      <w:start w:val="1"/>
      <w:numFmt w:val="decimal"/>
      <w:lvlText w:val="%1."/>
      <w:lvlJc w:val="left"/>
      <w:pPr>
        <w:ind w:left="720" w:hanging="720"/>
      </w:pPr>
      <w:rPr>
        <w:rFonts w:eastAsia="標楷體"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6A007E8"/>
    <w:multiLevelType w:val="multilevel"/>
    <w:tmpl w:val="EA50B4E4"/>
    <w:lvl w:ilvl="0">
      <w:start w:val="1"/>
      <w:numFmt w:val="decimal"/>
      <w:suff w:val="nothing"/>
      <w:lvlText w:val="%1."/>
      <w:lvlJc w:val="left"/>
      <w:pPr>
        <w:ind w:left="480" w:hanging="480"/>
      </w:pPr>
      <w:rPr>
        <w:b w:val="0"/>
        <w:color w:val="2E74B5"/>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6E56388"/>
    <w:multiLevelType w:val="multilevel"/>
    <w:tmpl w:val="3CC269B0"/>
    <w:lvl w:ilvl="0">
      <w:start w:val="1"/>
      <w:numFmt w:val="ideographLegalTraditional"/>
      <w:lvlText w:val="%1、"/>
      <w:lvlJc w:val="left"/>
      <w:pPr>
        <w:ind w:left="1003" w:hanging="720"/>
      </w:pPr>
      <w:rPr>
        <w:sz w:val="28"/>
      </w:rPr>
    </w:lvl>
    <w:lvl w:ilvl="1">
      <w:start w:val="1"/>
      <w:numFmt w:val="taiwaneseCountingThousand"/>
      <w:lvlText w:val="%2、"/>
      <w:lvlJc w:val="left"/>
      <w:pPr>
        <w:ind w:left="2989" w:hanging="720"/>
      </w:pPr>
    </w:lvl>
    <w:lvl w:ilvl="2">
      <w:start w:val="1"/>
      <w:numFmt w:val="taiwaneseCountingThousand"/>
      <w:lvlText w:val="(%3)"/>
      <w:lvlJc w:val="left"/>
      <w:pPr>
        <w:ind w:left="1866" w:hanging="480"/>
      </w:pPr>
      <w:rPr>
        <w:rFonts w:ascii="Times New Roman" w:eastAsia="標楷體" w:hAnsi="Times New Roman"/>
        <w:b w:val="0"/>
        <w:i w:val="0"/>
        <w:color w:val="auto"/>
        <w:sz w:val="28"/>
        <w:szCs w:val="28"/>
      </w:rPr>
    </w:lvl>
    <w:lvl w:ilvl="3">
      <w:start w:val="1"/>
      <w:numFmt w:val="decimal"/>
      <w:lvlText w:val="%4."/>
      <w:lvlJc w:val="left"/>
      <w:pPr>
        <w:ind w:left="2346" w:hanging="480"/>
      </w:pPr>
      <w:rPr>
        <w:rFonts w:ascii="Times New Roman" w:hAnsi="Times New Roman"/>
        <w:b w:val="0"/>
        <w:i w:val="0"/>
        <w:color w:val="auto"/>
        <w:sz w:val="28"/>
      </w:r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9" w15:restartNumberingAfterBreak="0">
    <w:nsid w:val="5A860DE3"/>
    <w:multiLevelType w:val="multilevel"/>
    <w:tmpl w:val="E5826162"/>
    <w:lvl w:ilvl="0">
      <w:start w:val="1"/>
      <w:numFmt w:val="decimal"/>
      <w:lvlText w:val="%1."/>
      <w:lvlJc w:val="left"/>
      <w:pPr>
        <w:ind w:left="360" w:hanging="360"/>
      </w:pPr>
      <w:rPr>
        <w:rFonts w:eastAsia="微軟正黑體"/>
        <w:b w:val="0"/>
        <w:color w:val="2E74B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FBC69FE"/>
    <w:multiLevelType w:val="multilevel"/>
    <w:tmpl w:val="1DF0DD20"/>
    <w:lvl w:ilvl="0">
      <w:start w:val="1"/>
      <w:numFmt w:val="decimal"/>
      <w:lvlText w:val="%1."/>
      <w:lvlJc w:val="left"/>
      <w:pPr>
        <w:ind w:left="360" w:hanging="360"/>
      </w:pPr>
      <w:rPr>
        <w:rFonts w:eastAsia="微軟正黑體"/>
        <w:b w:val="0"/>
        <w:color w:val="2E74B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04C1BFF"/>
    <w:multiLevelType w:val="multilevel"/>
    <w:tmpl w:val="6CCC6884"/>
    <w:lvl w:ilvl="0">
      <w:start w:val="1"/>
      <w:numFmt w:val="decimal"/>
      <w:suff w:val="nothing"/>
      <w:lvlText w:val="%1."/>
      <w:lvlJc w:val="left"/>
      <w:pPr>
        <w:ind w:left="480" w:hanging="480"/>
      </w:pPr>
      <w:rPr>
        <w:b w:val="0"/>
        <w:color w:val="2E74B5"/>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1A6677B"/>
    <w:multiLevelType w:val="multilevel"/>
    <w:tmpl w:val="1162479C"/>
    <w:lvl w:ilvl="0">
      <w:start w:val="1"/>
      <w:numFmt w:val="taiwaneseCountingThousand"/>
      <w:lvlText w:val="(%1)"/>
      <w:lvlJc w:val="left"/>
      <w:pPr>
        <w:ind w:left="720" w:hanging="720"/>
      </w:pPr>
      <w:rPr>
        <w:rFonts w:ascii="Times New Roman" w:eastAsia="標楷體" w:hAnsi="Times New Roman" w:hint="default"/>
        <w:color w:val="auto"/>
        <w:sz w:val="28"/>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 w15:restartNumberingAfterBreak="0">
    <w:nsid w:val="61DC11E2"/>
    <w:multiLevelType w:val="multilevel"/>
    <w:tmpl w:val="9E0222E2"/>
    <w:lvl w:ilvl="0">
      <w:start w:val="1"/>
      <w:numFmt w:val="decimal"/>
      <w:lvlText w:val="%1."/>
      <w:lvlJc w:val="left"/>
      <w:pPr>
        <w:ind w:left="480" w:hanging="480"/>
      </w:pPr>
      <w:rPr>
        <w:rFonts w:ascii="Times New Roman" w:hAnsi="Times New Roman" w:hint="default"/>
        <w:b w:val="0"/>
        <w:color w:val="2E74B5"/>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5466D53"/>
    <w:multiLevelType w:val="multilevel"/>
    <w:tmpl w:val="CBF8828E"/>
    <w:lvl w:ilvl="0">
      <w:start w:val="1"/>
      <w:numFmt w:val="decimal"/>
      <w:suff w:val="nothing"/>
      <w:lvlText w:val="%1."/>
      <w:lvlJc w:val="left"/>
      <w:pPr>
        <w:ind w:left="480" w:hanging="480"/>
      </w:pPr>
      <w:rPr>
        <w:b w:val="0"/>
        <w:color w:val="2E74B5"/>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7F6139B"/>
    <w:multiLevelType w:val="multilevel"/>
    <w:tmpl w:val="3CC269B0"/>
    <w:lvl w:ilvl="0">
      <w:start w:val="1"/>
      <w:numFmt w:val="ideographLegalTraditional"/>
      <w:lvlText w:val="%1、"/>
      <w:lvlJc w:val="left"/>
      <w:pPr>
        <w:ind w:left="1003" w:hanging="720"/>
      </w:pPr>
      <w:rPr>
        <w:sz w:val="28"/>
      </w:rPr>
    </w:lvl>
    <w:lvl w:ilvl="1">
      <w:start w:val="1"/>
      <w:numFmt w:val="taiwaneseCountingThousand"/>
      <w:lvlText w:val="%2、"/>
      <w:lvlJc w:val="left"/>
      <w:pPr>
        <w:ind w:left="2989" w:hanging="720"/>
      </w:pPr>
    </w:lvl>
    <w:lvl w:ilvl="2">
      <w:start w:val="1"/>
      <w:numFmt w:val="taiwaneseCountingThousand"/>
      <w:lvlText w:val="(%3)"/>
      <w:lvlJc w:val="left"/>
      <w:pPr>
        <w:ind w:left="1866" w:hanging="480"/>
      </w:pPr>
      <w:rPr>
        <w:rFonts w:ascii="Times New Roman" w:eastAsia="標楷體" w:hAnsi="Times New Roman"/>
        <w:b w:val="0"/>
        <w:i w:val="0"/>
        <w:color w:val="auto"/>
        <w:sz w:val="28"/>
        <w:szCs w:val="28"/>
      </w:rPr>
    </w:lvl>
    <w:lvl w:ilvl="3">
      <w:start w:val="1"/>
      <w:numFmt w:val="decimal"/>
      <w:lvlText w:val="%4."/>
      <w:lvlJc w:val="left"/>
      <w:pPr>
        <w:ind w:left="2346" w:hanging="480"/>
      </w:pPr>
      <w:rPr>
        <w:rFonts w:ascii="Times New Roman" w:hAnsi="Times New Roman"/>
        <w:b w:val="0"/>
        <w:i w:val="0"/>
        <w:color w:val="auto"/>
        <w:sz w:val="28"/>
      </w:r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6" w15:restartNumberingAfterBreak="0">
    <w:nsid w:val="6B491A8C"/>
    <w:multiLevelType w:val="multilevel"/>
    <w:tmpl w:val="243C6CAC"/>
    <w:lvl w:ilvl="0">
      <w:start w:val="1"/>
      <w:numFmt w:val="decimal"/>
      <w:suff w:val="nothing"/>
      <w:lvlText w:val="%1."/>
      <w:lvlJc w:val="left"/>
      <w:pPr>
        <w:ind w:left="480" w:hanging="480"/>
      </w:pPr>
      <w:rPr>
        <w:b w:val="0"/>
        <w:color w:val="2E74B5"/>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F3A56AB"/>
    <w:multiLevelType w:val="multilevel"/>
    <w:tmpl w:val="3974859C"/>
    <w:lvl w:ilvl="0">
      <w:start w:val="1"/>
      <w:numFmt w:val="taiwaneseCountingThousand"/>
      <w:lvlText w:val="%1、"/>
      <w:lvlJc w:val="left"/>
      <w:pPr>
        <w:ind w:left="1047" w:hanging="480"/>
      </w:pPr>
      <w:rPr>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8" w15:restartNumberingAfterBreak="0">
    <w:nsid w:val="73333E99"/>
    <w:multiLevelType w:val="multilevel"/>
    <w:tmpl w:val="7B0ABB6C"/>
    <w:lvl w:ilvl="0">
      <w:start w:val="1"/>
      <w:numFmt w:val="decimal"/>
      <w:suff w:val="nothing"/>
      <w:lvlText w:val="%1."/>
      <w:lvlJc w:val="left"/>
      <w:pPr>
        <w:ind w:left="480" w:hanging="480"/>
      </w:pPr>
      <w:rPr>
        <w:b w:val="0"/>
        <w:color w:val="2E74B5"/>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9285619"/>
    <w:multiLevelType w:val="multilevel"/>
    <w:tmpl w:val="AAD679C2"/>
    <w:lvl w:ilvl="0">
      <w:start w:val="1"/>
      <w:numFmt w:val="taiwaneseCountingThousand"/>
      <w:lvlText w:val="(%1)"/>
      <w:lvlJc w:val="left"/>
      <w:pPr>
        <w:ind w:left="1331" w:hanging="480"/>
      </w:pPr>
      <w:rPr>
        <w:rFonts w:ascii="Times New Roman" w:eastAsia="標楷體" w:hAnsi="Times New Roman"/>
        <w:b w:val="0"/>
        <w:i w:val="0"/>
        <w:color w:val="auto"/>
        <w:sz w:val="28"/>
        <w:szCs w:val="28"/>
      </w:rPr>
    </w:lvl>
    <w:lvl w:ilvl="1">
      <w:start w:val="1"/>
      <w:numFmt w:val="decimal"/>
      <w:lvlText w:val="%2."/>
      <w:lvlJc w:val="left"/>
      <w:pPr>
        <w:ind w:left="1811" w:hanging="480"/>
      </w:pPr>
      <w:rPr>
        <w:rFonts w:ascii="Times New Roman" w:hAnsi="Times New Roman"/>
        <w:color w:val="auto"/>
        <w:sz w:val="28"/>
      </w:rPr>
    </w:lvl>
    <w:lvl w:ilvl="2">
      <w:start w:val="1"/>
      <w:numFmt w:val="decimal"/>
      <w:lvlText w:val="(%3)"/>
      <w:lvlJc w:val="left"/>
      <w:pPr>
        <w:ind w:left="2291" w:hanging="480"/>
      </w:pPr>
      <w:rPr>
        <w:color w:val="auto"/>
      </w:r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0" w15:restartNumberingAfterBreak="0">
    <w:nsid w:val="7DBC6009"/>
    <w:multiLevelType w:val="multilevel"/>
    <w:tmpl w:val="8590872E"/>
    <w:lvl w:ilvl="0">
      <w:start w:val="1"/>
      <w:numFmt w:val="decimal"/>
      <w:lvlText w:val="(%1)"/>
      <w:lvlJc w:val="left"/>
      <w:pPr>
        <w:ind w:left="2801" w:hanging="390"/>
      </w:pPr>
      <w:rPr>
        <w:rFonts w:hint="eastAsia"/>
        <w:b w:val="0"/>
        <w:i w:val="0"/>
        <w:color w:val="auto"/>
        <w:sz w:val="28"/>
        <w:szCs w:val="28"/>
      </w:rPr>
    </w:lvl>
    <w:lvl w:ilvl="1">
      <w:start w:val="1"/>
      <w:numFmt w:val="decimal"/>
      <w:lvlText w:val="%2."/>
      <w:lvlJc w:val="left"/>
      <w:pPr>
        <w:ind w:left="3371" w:hanging="480"/>
      </w:pPr>
      <w:rPr>
        <w:color w:val="auto"/>
      </w:rPr>
    </w:lvl>
    <w:lvl w:ilvl="2">
      <w:start w:val="1"/>
      <w:numFmt w:val="decimal"/>
      <w:lvlText w:val="(%3)"/>
      <w:lvlJc w:val="left"/>
      <w:pPr>
        <w:ind w:left="3851" w:hanging="480"/>
      </w:pPr>
      <w:rPr>
        <w:rFonts w:ascii="Times New Roman" w:hAnsi="Times New Roman"/>
        <w:b w:val="0"/>
        <w:i w:val="0"/>
        <w:color w:val="000000"/>
        <w:sz w:val="28"/>
      </w:rPr>
    </w:lvl>
    <w:lvl w:ilvl="3">
      <w:start w:val="1"/>
      <w:numFmt w:val="decimal"/>
      <w:lvlText w:val="%4."/>
      <w:lvlJc w:val="left"/>
      <w:pPr>
        <w:ind w:left="4331" w:hanging="480"/>
      </w:pPr>
    </w:lvl>
    <w:lvl w:ilvl="4">
      <w:start w:val="1"/>
      <w:numFmt w:val="ideographTraditional"/>
      <w:lvlText w:val="%5、"/>
      <w:lvlJc w:val="left"/>
      <w:pPr>
        <w:ind w:left="4811" w:hanging="480"/>
      </w:pPr>
    </w:lvl>
    <w:lvl w:ilvl="5">
      <w:start w:val="1"/>
      <w:numFmt w:val="lowerRoman"/>
      <w:lvlText w:val="%6."/>
      <w:lvlJc w:val="right"/>
      <w:pPr>
        <w:ind w:left="5291" w:hanging="480"/>
      </w:pPr>
    </w:lvl>
    <w:lvl w:ilvl="6">
      <w:start w:val="1"/>
      <w:numFmt w:val="decimal"/>
      <w:lvlText w:val="%7."/>
      <w:lvlJc w:val="left"/>
      <w:pPr>
        <w:ind w:left="5771" w:hanging="480"/>
      </w:pPr>
    </w:lvl>
    <w:lvl w:ilvl="7">
      <w:start w:val="1"/>
      <w:numFmt w:val="ideographTraditional"/>
      <w:lvlText w:val="%8、"/>
      <w:lvlJc w:val="left"/>
      <w:pPr>
        <w:ind w:left="6251" w:hanging="480"/>
      </w:pPr>
    </w:lvl>
    <w:lvl w:ilvl="8">
      <w:start w:val="1"/>
      <w:numFmt w:val="lowerRoman"/>
      <w:lvlText w:val="%9."/>
      <w:lvlJc w:val="right"/>
      <w:pPr>
        <w:ind w:left="6731" w:hanging="480"/>
      </w:pPr>
    </w:lvl>
  </w:abstractNum>
  <w:num w:numId="1">
    <w:abstractNumId w:val="18"/>
  </w:num>
  <w:num w:numId="2">
    <w:abstractNumId w:val="27"/>
  </w:num>
  <w:num w:numId="3">
    <w:abstractNumId w:val="4"/>
  </w:num>
  <w:num w:numId="4">
    <w:abstractNumId w:val="15"/>
  </w:num>
  <w:num w:numId="5">
    <w:abstractNumId w:val="7"/>
  </w:num>
  <w:num w:numId="6">
    <w:abstractNumId w:val="29"/>
  </w:num>
  <w:num w:numId="7">
    <w:abstractNumId w:val="10"/>
  </w:num>
  <w:num w:numId="8">
    <w:abstractNumId w:val="16"/>
  </w:num>
  <w:num w:numId="9">
    <w:abstractNumId w:val="14"/>
  </w:num>
  <w:num w:numId="10">
    <w:abstractNumId w:val="14"/>
    <w:lvlOverride w:ilvl="0">
      <w:startOverride w:val="1"/>
    </w:lvlOverride>
  </w:num>
  <w:num w:numId="11">
    <w:abstractNumId w:val="0"/>
  </w:num>
  <w:num w:numId="12">
    <w:abstractNumId w:val="19"/>
  </w:num>
  <w:num w:numId="13">
    <w:abstractNumId w:val="8"/>
  </w:num>
  <w:num w:numId="14">
    <w:abstractNumId w:val="1"/>
  </w:num>
  <w:num w:numId="15">
    <w:abstractNumId w:val="17"/>
  </w:num>
  <w:num w:numId="16">
    <w:abstractNumId w:val="5"/>
  </w:num>
  <w:num w:numId="17">
    <w:abstractNumId w:val="28"/>
  </w:num>
  <w:num w:numId="18">
    <w:abstractNumId w:val="24"/>
  </w:num>
  <w:num w:numId="19">
    <w:abstractNumId w:val="11"/>
  </w:num>
  <w:num w:numId="20">
    <w:abstractNumId w:val="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0"/>
  </w:num>
  <w:num w:numId="31">
    <w:abstractNumId w:val="2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drawingGridHorizontalSpacing w:val="120"/>
  <w:drawingGridVerticalSpacing w:val="2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13"/>
    <w:rsid w:val="000158E8"/>
    <w:rsid w:val="00030CB5"/>
    <w:rsid w:val="00046723"/>
    <w:rsid w:val="000615C3"/>
    <w:rsid w:val="00081944"/>
    <w:rsid w:val="00085FAF"/>
    <w:rsid w:val="000935B1"/>
    <w:rsid w:val="00096AE6"/>
    <w:rsid w:val="000A61FF"/>
    <w:rsid w:val="000C4AB3"/>
    <w:rsid w:val="000F79F2"/>
    <w:rsid w:val="001027C5"/>
    <w:rsid w:val="00182BBD"/>
    <w:rsid w:val="001A1A30"/>
    <w:rsid w:val="001E18AD"/>
    <w:rsid w:val="00246FD2"/>
    <w:rsid w:val="0026059D"/>
    <w:rsid w:val="002A171E"/>
    <w:rsid w:val="002C1C95"/>
    <w:rsid w:val="00304355"/>
    <w:rsid w:val="003249A3"/>
    <w:rsid w:val="00337E57"/>
    <w:rsid w:val="00385433"/>
    <w:rsid w:val="003A3668"/>
    <w:rsid w:val="003A74CE"/>
    <w:rsid w:val="003B32ED"/>
    <w:rsid w:val="003D50D0"/>
    <w:rsid w:val="003D5CAC"/>
    <w:rsid w:val="004013BA"/>
    <w:rsid w:val="004113B8"/>
    <w:rsid w:val="0041302F"/>
    <w:rsid w:val="00424684"/>
    <w:rsid w:val="00437E6F"/>
    <w:rsid w:val="00444909"/>
    <w:rsid w:val="004936DC"/>
    <w:rsid w:val="004A2FFC"/>
    <w:rsid w:val="004F2697"/>
    <w:rsid w:val="004F4693"/>
    <w:rsid w:val="00517CEC"/>
    <w:rsid w:val="005213F8"/>
    <w:rsid w:val="00523A9C"/>
    <w:rsid w:val="005557B9"/>
    <w:rsid w:val="0058491F"/>
    <w:rsid w:val="00585876"/>
    <w:rsid w:val="005A3C95"/>
    <w:rsid w:val="005A4C7D"/>
    <w:rsid w:val="006539E6"/>
    <w:rsid w:val="006552B9"/>
    <w:rsid w:val="00667149"/>
    <w:rsid w:val="00671A6D"/>
    <w:rsid w:val="00672238"/>
    <w:rsid w:val="006A488A"/>
    <w:rsid w:val="006D64C3"/>
    <w:rsid w:val="0073175B"/>
    <w:rsid w:val="007329A1"/>
    <w:rsid w:val="00736B70"/>
    <w:rsid w:val="00740BFD"/>
    <w:rsid w:val="00740EF1"/>
    <w:rsid w:val="00761753"/>
    <w:rsid w:val="007B0FD8"/>
    <w:rsid w:val="007E763F"/>
    <w:rsid w:val="0080067D"/>
    <w:rsid w:val="00832CC5"/>
    <w:rsid w:val="00850E85"/>
    <w:rsid w:val="00867DB0"/>
    <w:rsid w:val="008946AC"/>
    <w:rsid w:val="008A02D0"/>
    <w:rsid w:val="008A099B"/>
    <w:rsid w:val="008A099E"/>
    <w:rsid w:val="008A40CA"/>
    <w:rsid w:val="008A440E"/>
    <w:rsid w:val="008B4C60"/>
    <w:rsid w:val="008B5EE2"/>
    <w:rsid w:val="008B7330"/>
    <w:rsid w:val="008E674F"/>
    <w:rsid w:val="00913CE9"/>
    <w:rsid w:val="009244DB"/>
    <w:rsid w:val="009515CD"/>
    <w:rsid w:val="00967952"/>
    <w:rsid w:val="00991E26"/>
    <w:rsid w:val="00992991"/>
    <w:rsid w:val="00993403"/>
    <w:rsid w:val="009C0818"/>
    <w:rsid w:val="009C74D2"/>
    <w:rsid w:val="009D0ED0"/>
    <w:rsid w:val="009E674A"/>
    <w:rsid w:val="009F3975"/>
    <w:rsid w:val="00A10CDF"/>
    <w:rsid w:val="00A2483A"/>
    <w:rsid w:val="00A270A7"/>
    <w:rsid w:val="00A2794F"/>
    <w:rsid w:val="00A3133B"/>
    <w:rsid w:val="00A5650D"/>
    <w:rsid w:val="00AA04A3"/>
    <w:rsid w:val="00AA1AD3"/>
    <w:rsid w:val="00AE360F"/>
    <w:rsid w:val="00B047B3"/>
    <w:rsid w:val="00B12BF7"/>
    <w:rsid w:val="00B31995"/>
    <w:rsid w:val="00B46757"/>
    <w:rsid w:val="00B5117B"/>
    <w:rsid w:val="00B64E72"/>
    <w:rsid w:val="00B81AB8"/>
    <w:rsid w:val="00B862BC"/>
    <w:rsid w:val="00B87D27"/>
    <w:rsid w:val="00BC0007"/>
    <w:rsid w:val="00BD1357"/>
    <w:rsid w:val="00BD21FD"/>
    <w:rsid w:val="00BF3B45"/>
    <w:rsid w:val="00BF7AA7"/>
    <w:rsid w:val="00C102BD"/>
    <w:rsid w:val="00C128DC"/>
    <w:rsid w:val="00C12FDB"/>
    <w:rsid w:val="00C17D64"/>
    <w:rsid w:val="00C257FA"/>
    <w:rsid w:val="00C6170A"/>
    <w:rsid w:val="00C6272A"/>
    <w:rsid w:val="00C65945"/>
    <w:rsid w:val="00C702F4"/>
    <w:rsid w:val="00C90C28"/>
    <w:rsid w:val="00C95976"/>
    <w:rsid w:val="00CF02C0"/>
    <w:rsid w:val="00CF1E13"/>
    <w:rsid w:val="00D334F9"/>
    <w:rsid w:val="00D6263B"/>
    <w:rsid w:val="00D62FF2"/>
    <w:rsid w:val="00D71DE5"/>
    <w:rsid w:val="00D864AC"/>
    <w:rsid w:val="00D92F39"/>
    <w:rsid w:val="00D96656"/>
    <w:rsid w:val="00D970E5"/>
    <w:rsid w:val="00DB5D49"/>
    <w:rsid w:val="00DC0C9F"/>
    <w:rsid w:val="00DC2231"/>
    <w:rsid w:val="00DD4431"/>
    <w:rsid w:val="00DE1923"/>
    <w:rsid w:val="00E11E2D"/>
    <w:rsid w:val="00E12586"/>
    <w:rsid w:val="00E154B6"/>
    <w:rsid w:val="00E4377F"/>
    <w:rsid w:val="00E5023A"/>
    <w:rsid w:val="00E824FE"/>
    <w:rsid w:val="00E91466"/>
    <w:rsid w:val="00EC31C2"/>
    <w:rsid w:val="00EF5896"/>
    <w:rsid w:val="00F07375"/>
    <w:rsid w:val="00F43C23"/>
    <w:rsid w:val="00F81509"/>
    <w:rsid w:val="00F8533D"/>
    <w:rsid w:val="00FC28B6"/>
    <w:rsid w:val="00FC2B6A"/>
    <w:rsid w:val="00FC34F9"/>
    <w:rsid w:val="00FC60E5"/>
    <w:rsid w:val="00FD2CFB"/>
    <w:rsid w:val="00FE0326"/>
    <w:rsid w:val="00FF3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B23100"/>
  <w15:docId w15:val="{FF26C39D-62ED-42D5-B31D-80503293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paragraph" w:styleId="2">
    <w:name w:val="heading 2"/>
    <w:basedOn w:val="1"/>
    <w:uiPriority w:val="9"/>
    <w:unhideWhenUsed/>
    <w:qFormat/>
    <w:pPr>
      <w:keepNext w:val="0"/>
      <w:tabs>
        <w:tab w:val="left" w:leader="dot" w:pos="8179"/>
      </w:tabs>
      <w:spacing w:before="120" w:after="0" w:line="360" w:lineRule="atLeast"/>
      <w:jc w:val="both"/>
      <w:outlineLvl w:val="1"/>
    </w:pPr>
    <w:rPr>
      <w:rFonts w:ascii="Times New Roman" w:hAnsi="Times New Roman"/>
      <w:b w:val="0"/>
      <w:bCs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aliases w:val="01章名,表格清單,樣式A,圖標,lp1,FooterText,numbered,List Paragraph1,Paragraphe de liste1,1.1.1.1清單段落,列點,(二),附錄,表名,清單段落2,標題 (4),圖標號,1.1,參考文獻,標題(一),標題一,picture,標1,Recommendation,Footnote Sam,List Paragraph (numbered (a)),Text,Noise heading,List Paragraph"/>
    <w:basedOn w:val="a"/>
    <w:link w:val="a8"/>
    <w:qFormat/>
    <w:pPr>
      <w:ind w:left="480"/>
    </w:pPr>
  </w:style>
  <w:style w:type="character" w:styleId="a9">
    <w:name w:val="Placeholder Text"/>
    <w:basedOn w:val="a0"/>
    <w:rPr>
      <w:color w:val="808080"/>
    </w:rPr>
  </w:style>
  <w:style w:type="character" w:styleId="aa">
    <w:name w:val="Emphasis"/>
    <w:basedOn w:val="a0"/>
    <w:rPr>
      <w:i/>
      <w:iCs/>
    </w:rPr>
  </w:style>
  <w:style w:type="character" w:customStyle="1" w:styleId="20">
    <w:name w:val="標題 2 字元"/>
    <w:basedOn w:val="a0"/>
    <w:rPr>
      <w:rFonts w:ascii="Times New Roman" w:eastAsia="新細明體" w:hAnsi="Times New Roman" w:cs="Times New Roman"/>
      <w:kern w:val="0"/>
      <w:szCs w:val="20"/>
    </w:rPr>
  </w:style>
  <w:style w:type="paragraph" w:styleId="ab">
    <w:name w:val="Date"/>
    <w:basedOn w:val="a"/>
    <w:next w:val="a"/>
    <w:pPr>
      <w:jc w:val="right"/>
    </w:pPr>
    <w:rPr>
      <w:rFonts w:ascii="標楷體" w:eastAsia="標楷體" w:hAnsi="標楷體"/>
      <w:sz w:val="36"/>
      <w:szCs w:val="20"/>
    </w:rPr>
  </w:style>
  <w:style w:type="character" w:customStyle="1" w:styleId="ac">
    <w:name w:val="日期 字元"/>
    <w:basedOn w:val="a0"/>
    <w:rPr>
      <w:rFonts w:ascii="標楷體" w:eastAsia="標楷體" w:hAnsi="標楷體" w:cs="Times New Roman"/>
      <w:sz w:val="36"/>
      <w:szCs w:val="20"/>
    </w:rPr>
  </w:style>
  <w:style w:type="paragraph" w:customStyle="1" w:styleId="10">
    <w:name w:val="格文1"/>
    <w:pPr>
      <w:widowControl w:val="0"/>
      <w:suppressAutoHyphens/>
      <w:spacing w:line="360" w:lineRule="atLeast"/>
    </w:pPr>
    <w:rPr>
      <w:rFonts w:ascii="Times New Roman" w:eastAsia="標楷體" w:hAnsi="Times New Roman"/>
      <w:kern w:val="0"/>
      <w:sz w:val="20"/>
      <w:szCs w:val="20"/>
    </w:rPr>
  </w:style>
  <w:style w:type="paragraph" w:styleId="ad">
    <w:name w:val="Note Heading"/>
    <w:basedOn w:val="a"/>
    <w:next w:val="a"/>
    <w:pPr>
      <w:spacing w:line="360" w:lineRule="atLeast"/>
      <w:jc w:val="center"/>
    </w:pPr>
    <w:rPr>
      <w:rFonts w:ascii="Times New Roman" w:eastAsia="細明體" w:hAnsi="Times New Roman"/>
      <w:kern w:val="0"/>
      <w:szCs w:val="20"/>
    </w:rPr>
  </w:style>
  <w:style w:type="character" w:customStyle="1" w:styleId="ae">
    <w:name w:val="註釋標題 字元"/>
    <w:basedOn w:val="a0"/>
    <w:rPr>
      <w:rFonts w:ascii="Times New Roman" w:eastAsia="細明體" w:hAnsi="Times New Roman" w:cs="Times New Roman"/>
      <w:kern w:val="0"/>
      <w:szCs w:val="20"/>
    </w:rPr>
  </w:style>
  <w:style w:type="paragraph" w:customStyle="1" w:styleId="af">
    <w:name w:val="表格文字"/>
    <w:basedOn w:val="a"/>
    <w:pPr>
      <w:spacing w:line="320" w:lineRule="exact"/>
    </w:pPr>
    <w:rPr>
      <w:rFonts w:ascii="Times New Roman" w:eastAsia="細明體" w:hAnsi="Times New Roman"/>
      <w:kern w:val="0"/>
      <w:sz w:val="22"/>
      <w:szCs w:val="20"/>
    </w:rPr>
  </w:style>
  <w:style w:type="paragraph" w:customStyle="1" w:styleId="sb200sa200sl480slmult0no">
    <w:name w:val="sb200sa200sl480slmult0no"/>
    <w:pPr>
      <w:widowControl w:val="0"/>
      <w:suppressAutoHyphens/>
    </w:pPr>
    <w:rPr>
      <w:rFonts w:ascii="新細明體" w:hAnsi="新細明體"/>
      <w:kern w:val="0"/>
      <w:szCs w:val="20"/>
    </w:rPr>
  </w:style>
  <w:style w:type="character" w:customStyle="1" w:styleId="11">
    <w:name w:val="標題 1 字元"/>
    <w:basedOn w:val="a0"/>
    <w:rPr>
      <w:rFonts w:ascii="Calibri Light" w:eastAsia="新細明體" w:hAnsi="Calibri Light" w:cs="Times New Roman"/>
      <w:b/>
      <w:bCs/>
      <w:kern w:val="3"/>
      <w:sz w:val="52"/>
      <w:szCs w:val="52"/>
    </w:rPr>
  </w:style>
  <w:style w:type="character" w:styleId="af0">
    <w:name w:val="Hyperlink"/>
    <w:basedOn w:val="a0"/>
    <w:rPr>
      <w:color w:val="0563C1"/>
      <w:u w:val="single"/>
    </w:rPr>
  </w:style>
  <w:style w:type="paragraph" w:styleId="af1">
    <w:name w:val="Balloon Text"/>
    <w:basedOn w:val="a"/>
    <w:rPr>
      <w:rFonts w:ascii="Calibri Light" w:hAnsi="Calibri Light"/>
      <w:sz w:val="18"/>
      <w:szCs w:val="18"/>
    </w:rPr>
  </w:style>
  <w:style w:type="character" w:customStyle="1" w:styleId="af2">
    <w:name w:val="註解方塊文字 字元"/>
    <w:basedOn w:val="a0"/>
    <w:rPr>
      <w:rFonts w:ascii="Calibri Light" w:eastAsia="新細明體" w:hAnsi="Calibri Light" w:cs="Times New Roman"/>
      <w:sz w:val="18"/>
      <w:szCs w:val="18"/>
    </w:rPr>
  </w:style>
  <w:style w:type="paragraph" w:styleId="af3">
    <w:name w:val="Body Text Indent"/>
    <w:basedOn w:val="a"/>
    <w:pPr>
      <w:spacing w:line="480" w:lineRule="exact"/>
      <w:ind w:left="1260" w:hanging="1260"/>
    </w:pPr>
    <w:rPr>
      <w:rFonts w:ascii="標楷體" w:eastAsia="標楷體" w:hAnsi="標楷體"/>
      <w:sz w:val="28"/>
      <w:szCs w:val="24"/>
    </w:rPr>
  </w:style>
  <w:style w:type="character" w:customStyle="1" w:styleId="af4">
    <w:name w:val="本文縮排 字元"/>
    <w:basedOn w:val="a0"/>
    <w:rPr>
      <w:rFonts w:ascii="標楷體" w:eastAsia="標楷體" w:hAnsi="標楷體" w:cs="Times New Roman"/>
      <w:sz w:val="28"/>
      <w:szCs w:val="24"/>
    </w:rPr>
  </w:style>
  <w:style w:type="character" w:styleId="af5">
    <w:name w:val="annotation reference"/>
    <w:basedOn w:val="a0"/>
    <w:rPr>
      <w:sz w:val="18"/>
      <w:szCs w:val="18"/>
    </w:rPr>
  </w:style>
  <w:style w:type="paragraph" w:styleId="af6">
    <w:name w:val="annotation text"/>
    <w:basedOn w:val="a"/>
  </w:style>
  <w:style w:type="character" w:customStyle="1" w:styleId="af7">
    <w:name w:val="註解文字 字元"/>
    <w:basedOn w:val="a0"/>
  </w:style>
  <w:style w:type="paragraph" w:styleId="af8">
    <w:name w:val="annotation subject"/>
    <w:basedOn w:val="af6"/>
    <w:next w:val="af6"/>
    <w:rPr>
      <w:b/>
      <w:bCs/>
    </w:rPr>
  </w:style>
  <w:style w:type="character" w:customStyle="1" w:styleId="af9">
    <w:name w:val="註解主旨 字元"/>
    <w:basedOn w:val="af7"/>
    <w:rPr>
      <w:b/>
      <w:bCs/>
    </w:rPr>
  </w:style>
  <w:style w:type="paragraph" w:styleId="afa">
    <w:name w:val="endnote text"/>
    <w:basedOn w:val="a"/>
    <w:pPr>
      <w:snapToGrid w:val="0"/>
    </w:pPr>
  </w:style>
  <w:style w:type="character" w:customStyle="1" w:styleId="afb">
    <w:name w:val="章節附註文字 字元"/>
    <w:basedOn w:val="a0"/>
  </w:style>
  <w:style w:type="character" w:styleId="afc">
    <w:name w:val="endnote reference"/>
    <w:basedOn w:val="a0"/>
    <w:rPr>
      <w:position w:val="0"/>
      <w:vertAlign w:val="superscript"/>
    </w:rPr>
  </w:style>
  <w:style w:type="paragraph" w:styleId="afd">
    <w:name w:val="TOC Heading"/>
    <w:basedOn w:val="1"/>
    <w:next w:val="a"/>
    <w:pPr>
      <w:keepLines/>
      <w:widowControl/>
      <w:spacing w:before="240" w:after="0" w:line="251" w:lineRule="auto"/>
    </w:pPr>
    <w:rPr>
      <w:b w:val="0"/>
      <w:bCs w:val="0"/>
      <w:color w:val="2E74B5"/>
      <w:kern w:val="0"/>
      <w:sz w:val="32"/>
      <w:szCs w:val="32"/>
    </w:rPr>
  </w:style>
  <w:style w:type="paragraph" w:styleId="12">
    <w:name w:val="toc 1"/>
    <w:basedOn w:val="a"/>
    <w:next w:val="a"/>
    <w:autoRedefine/>
    <w:pPr>
      <w:tabs>
        <w:tab w:val="left" w:pos="960"/>
        <w:tab w:val="right" w:leader="dot" w:pos="9060"/>
      </w:tabs>
      <w:spacing w:line="520" w:lineRule="exact"/>
    </w:pPr>
  </w:style>
  <w:style w:type="paragraph" w:styleId="21">
    <w:name w:val="toc 2"/>
    <w:basedOn w:val="a"/>
    <w:next w:val="a"/>
    <w:autoRedefine/>
    <w:pPr>
      <w:ind w:left="480"/>
    </w:pPr>
  </w:style>
  <w:style w:type="paragraph" w:styleId="afe">
    <w:name w:val="Revision"/>
    <w:pPr>
      <w:suppressAutoHyphens/>
    </w:pPr>
  </w:style>
  <w:style w:type="paragraph" w:styleId="Web">
    <w:name w:val="Normal (Web)"/>
    <w:basedOn w:val="a"/>
    <w:pPr>
      <w:widowControl/>
      <w:spacing w:before="100" w:after="100"/>
    </w:pPr>
    <w:rPr>
      <w:rFonts w:ascii="新細明體" w:hAnsi="新細明體" w:cs="新細明體"/>
      <w:kern w:val="0"/>
      <w:szCs w:val="24"/>
    </w:rPr>
  </w:style>
  <w:style w:type="paragraph" w:styleId="3">
    <w:name w:val="toc 3"/>
    <w:basedOn w:val="a"/>
    <w:next w:val="a"/>
    <w:autoRedefine/>
    <w:pPr>
      <w:widowControl/>
      <w:spacing w:after="100" w:line="251" w:lineRule="auto"/>
      <w:ind w:left="440"/>
    </w:pPr>
    <w:rPr>
      <w:kern w:val="0"/>
      <w:sz w:val="22"/>
    </w:rPr>
  </w:style>
  <w:style w:type="character" w:customStyle="1" w:styleId="a8">
    <w:name w:val="清單段落 字元"/>
    <w:aliases w:val="01章名 字元,表格清單 字元,樣式A 字元,圖標 字元,lp1 字元,FooterText 字元,numbered 字元,List Paragraph1 字元,Paragraphe de liste1 字元,1.1.1.1清單段落 字元,列點 字元,(二) 字元,附錄 字元,表名 字元,清單段落2 字元,標題 (4) 字元,圖標號 字元,1.1 字元,參考文獻 字元,標題(一) 字元,標題一 字元,picture 字元,標1 字元,Recommendation 字元,Text 字元"/>
    <w:link w:val="a7"/>
    <w:qFormat/>
    <w:rsid w:val="004013BA"/>
  </w:style>
  <w:style w:type="character" w:styleId="aff">
    <w:name w:val="Strong"/>
    <w:basedOn w:val="a0"/>
    <w:uiPriority w:val="22"/>
    <w:qFormat/>
    <w:rsid w:val="00DC0C9F"/>
    <w:rPr>
      <w:b/>
      <w:bCs/>
    </w:rPr>
  </w:style>
  <w:style w:type="table" w:styleId="aff0">
    <w:name w:val="Table Grid"/>
    <w:basedOn w:val="a1"/>
    <w:uiPriority w:val="39"/>
    <w:rsid w:val="00B8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80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80067D"/>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721059383">
      <w:bodyDiv w:val="1"/>
      <w:marLeft w:val="0"/>
      <w:marRight w:val="0"/>
      <w:marTop w:val="0"/>
      <w:marBottom w:val="0"/>
      <w:divBdr>
        <w:top w:val="none" w:sz="0" w:space="0" w:color="auto"/>
        <w:left w:val="none" w:sz="0" w:space="0" w:color="auto"/>
        <w:bottom w:val="none" w:sz="0" w:space="0" w:color="auto"/>
        <w:right w:val="none" w:sz="0" w:space="0" w:color="auto"/>
      </w:divBdr>
    </w:div>
    <w:div w:id="838735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142BE-B2A1-461E-928F-F10F8953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1695</Words>
  <Characters>9663</Characters>
  <Application>Microsoft Office Word</Application>
  <DocSecurity>0</DocSecurity>
  <Lines>80</Lines>
  <Paragraphs>22</Paragraphs>
  <ScaleCrop>false</ScaleCrop>
  <Company>TDRF</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monicaC</dc:creator>
  <dc:description/>
  <cp:lastModifiedBy>monicaC</cp:lastModifiedBy>
  <cp:revision>6</cp:revision>
  <cp:lastPrinted>2024-09-24T10:19:00Z</cp:lastPrinted>
  <dcterms:created xsi:type="dcterms:W3CDTF">2024-10-08T01:18:00Z</dcterms:created>
  <dcterms:modified xsi:type="dcterms:W3CDTF">2024-10-08T04:40:00Z</dcterms:modified>
</cp:coreProperties>
</file>